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EB" w:rsidRPr="003B4817" w:rsidRDefault="004E1AEB" w:rsidP="004E1AEB">
      <w:pPr>
        <w:jc w:val="both"/>
        <w:rPr>
          <w:rFonts w:ascii="Times New Roman" w:hAnsi="Times New Roman"/>
          <w:szCs w:val="28"/>
        </w:rPr>
      </w:pPr>
    </w:p>
    <w:p w:rsidR="004E1AEB" w:rsidRPr="003B4817" w:rsidRDefault="004E1AEB" w:rsidP="004E1AEB">
      <w:pPr>
        <w:shd w:val="clear" w:color="auto" w:fill="FFFFFF"/>
        <w:ind w:right="-2" w:firstLine="567"/>
        <w:jc w:val="center"/>
        <w:rPr>
          <w:rFonts w:ascii="Times New Roman" w:hAnsi="Times New Roman"/>
          <w:color w:val="000000"/>
          <w:szCs w:val="28"/>
        </w:rPr>
      </w:pPr>
      <w:r w:rsidRPr="003B4817">
        <w:rPr>
          <w:rFonts w:ascii="Times New Roman" w:hAnsi="Times New Roman"/>
          <w:color w:val="000000"/>
          <w:szCs w:val="28"/>
        </w:rPr>
        <w:t>ИНФОРМАЦИОННОЕ СООБЩЕНИЕ</w:t>
      </w:r>
    </w:p>
    <w:p w:rsidR="003B4817" w:rsidRPr="003B4817" w:rsidRDefault="003B4817" w:rsidP="003B4817">
      <w:pPr>
        <w:shd w:val="clear" w:color="auto" w:fill="FFFFFF"/>
        <w:ind w:right="-2" w:firstLine="567"/>
        <w:jc w:val="both"/>
        <w:rPr>
          <w:rFonts w:ascii="Times New Roman" w:hAnsi="Times New Roman"/>
          <w:color w:val="000000"/>
          <w:szCs w:val="28"/>
        </w:rPr>
      </w:pPr>
    </w:p>
    <w:p w:rsidR="003B4817" w:rsidRPr="009C66B0" w:rsidRDefault="003B4817" w:rsidP="003B4817">
      <w:pPr>
        <w:shd w:val="clear" w:color="auto" w:fill="FFFFFF"/>
        <w:ind w:firstLine="540"/>
        <w:jc w:val="both"/>
        <w:rPr>
          <w:rFonts w:ascii="Times New Roman" w:hAnsi="Times New Roman"/>
          <w:szCs w:val="28"/>
        </w:rPr>
      </w:pPr>
      <w:r w:rsidRPr="009C66B0">
        <w:rPr>
          <w:rFonts w:ascii="Times New Roman" w:hAnsi="Times New Roman"/>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3B4817" w:rsidRPr="009C66B0" w:rsidRDefault="003B4817" w:rsidP="003B4817">
      <w:pPr>
        <w:shd w:val="clear" w:color="auto" w:fill="FFFFFF"/>
        <w:ind w:firstLine="540"/>
        <w:jc w:val="both"/>
        <w:rPr>
          <w:rFonts w:ascii="Times New Roman" w:hAnsi="Times New Roman"/>
          <w:szCs w:val="28"/>
        </w:rPr>
      </w:pPr>
      <w:r w:rsidRPr="009C66B0">
        <w:rPr>
          <w:rFonts w:ascii="Times New Roman" w:hAnsi="Times New Roman"/>
          <w:szCs w:val="28"/>
        </w:rPr>
        <w:t>Аукцион организ</w:t>
      </w:r>
      <w:r w:rsidR="003B023B" w:rsidRPr="009C66B0">
        <w:rPr>
          <w:rFonts w:ascii="Times New Roman" w:hAnsi="Times New Roman"/>
          <w:szCs w:val="28"/>
        </w:rPr>
        <w:t>ован на основании распоряжения а</w:t>
      </w:r>
      <w:r w:rsidRPr="009C66B0">
        <w:rPr>
          <w:rFonts w:ascii="Times New Roman" w:hAnsi="Times New Roman"/>
          <w:szCs w:val="28"/>
        </w:rPr>
        <w:t xml:space="preserve">дминистрации Ханты-Мансийского района от  </w:t>
      </w:r>
      <w:r w:rsidR="009C66B0" w:rsidRPr="009C66B0">
        <w:rPr>
          <w:rFonts w:ascii="Times New Roman" w:hAnsi="Times New Roman"/>
          <w:szCs w:val="28"/>
        </w:rPr>
        <w:t>11.04</w:t>
      </w:r>
      <w:r w:rsidR="00757AA5" w:rsidRPr="009C66B0">
        <w:rPr>
          <w:rFonts w:ascii="Times New Roman" w:hAnsi="Times New Roman"/>
          <w:szCs w:val="28"/>
        </w:rPr>
        <w:t>.2018</w:t>
      </w:r>
      <w:r w:rsidRPr="009C66B0">
        <w:rPr>
          <w:rFonts w:ascii="Times New Roman" w:hAnsi="Times New Roman"/>
          <w:szCs w:val="28"/>
        </w:rPr>
        <w:t xml:space="preserve"> №</w:t>
      </w:r>
      <w:r w:rsidR="009C66B0" w:rsidRPr="009C66B0">
        <w:rPr>
          <w:rFonts w:ascii="Times New Roman" w:hAnsi="Times New Roman"/>
          <w:szCs w:val="28"/>
        </w:rPr>
        <w:t xml:space="preserve"> 352</w:t>
      </w:r>
      <w:r w:rsidRPr="009C66B0">
        <w:rPr>
          <w:rFonts w:ascii="Times New Roman" w:hAnsi="Times New Roman"/>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3B023B" w:rsidRPr="009C66B0">
        <w:rPr>
          <w:rFonts w:ascii="Times New Roman" w:hAnsi="Times New Roman"/>
          <w:szCs w:val="28"/>
          <w:lang w:eastAsia="ar-SA"/>
        </w:rPr>
        <w:t xml:space="preserve">14 </w:t>
      </w:r>
      <w:r w:rsidR="003B023B" w:rsidRPr="009C66B0">
        <w:rPr>
          <w:rFonts w:ascii="Times New Roman" w:hAnsi="Times New Roman"/>
          <w:bCs/>
          <w:szCs w:val="28"/>
          <w:lang w:eastAsia="ar-SA"/>
        </w:rPr>
        <w:t xml:space="preserve">мая 2018 года в </w:t>
      </w:r>
      <w:r w:rsidRPr="009C66B0">
        <w:rPr>
          <w:rFonts w:ascii="Times New Roman" w:hAnsi="Times New Roman"/>
          <w:szCs w:val="28"/>
        </w:rPr>
        <w:t xml:space="preserve">14 часов 30 минут по местному времени по адресу: Тюменская область, Ханты-Мансийский автономный округ </w:t>
      </w:r>
      <w:r w:rsidR="00F61607" w:rsidRPr="009C66B0">
        <w:rPr>
          <w:rFonts w:ascii="Times New Roman" w:hAnsi="Times New Roman"/>
          <w:szCs w:val="28"/>
        </w:rPr>
        <w:t>–</w:t>
      </w:r>
      <w:r w:rsidRPr="009C66B0">
        <w:rPr>
          <w:rFonts w:ascii="Times New Roman" w:hAnsi="Times New Roman"/>
          <w:szCs w:val="28"/>
        </w:rPr>
        <w:t xml:space="preserve"> Югра, г. Ханты-Мансийск ул. Гагарина, 214, конференц-зал (здание администрации Ханты-Мансийского района).</w:t>
      </w:r>
    </w:p>
    <w:p w:rsidR="001827EC" w:rsidRDefault="003B4817" w:rsidP="00D434D0">
      <w:pPr>
        <w:shd w:val="clear" w:color="auto" w:fill="FFFFFF"/>
        <w:ind w:firstLine="540"/>
        <w:jc w:val="both"/>
        <w:rPr>
          <w:rFonts w:ascii="Times New Roman" w:hAnsi="Times New Roman"/>
          <w:szCs w:val="28"/>
        </w:rPr>
      </w:pPr>
      <w:r w:rsidRPr="009C66B0">
        <w:rPr>
          <w:rFonts w:ascii="Times New Roman" w:hAnsi="Times New Roman"/>
          <w:szCs w:val="28"/>
        </w:rPr>
        <w:t xml:space="preserve">Предметом аукциона являются: </w:t>
      </w:r>
    </w:p>
    <w:p w:rsidR="00ED6EBC" w:rsidRPr="00D434D0" w:rsidRDefault="003B4817" w:rsidP="001827EC">
      <w:pPr>
        <w:shd w:val="clear" w:color="auto" w:fill="FFFFFF"/>
        <w:ind w:firstLine="720"/>
        <w:jc w:val="both"/>
        <w:rPr>
          <w:rFonts w:ascii="Times New Roman" w:hAnsi="Times New Roman"/>
          <w:szCs w:val="28"/>
          <w:lang w:eastAsia="ar-SA"/>
        </w:rPr>
      </w:pPr>
      <w:r w:rsidRPr="00D434D0">
        <w:rPr>
          <w:rFonts w:ascii="Times New Roman" w:hAnsi="Times New Roman"/>
          <w:szCs w:val="28"/>
        </w:rPr>
        <w:t xml:space="preserve">ЛОТ 1: право на заключение сроком на </w:t>
      </w:r>
      <w:r w:rsidR="003B023B">
        <w:rPr>
          <w:rFonts w:ascii="Times New Roman" w:hAnsi="Times New Roman"/>
          <w:szCs w:val="28"/>
        </w:rPr>
        <w:t>5</w:t>
      </w:r>
      <w:r w:rsidRPr="00D434D0">
        <w:rPr>
          <w:rFonts w:ascii="Times New Roman" w:hAnsi="Times New Roman"/>
          <w:szCs w:val="28"/>
        </w:rPr>
        <w:t xml:space="preserve"> лет договора аренды</w:t>
      </w:r>
      <w:r w:rsidR="0057309E">
        <w:rPr>
          <w:rFonts w:ascii="Times New Roman" w:hAnsi="Times New Roman"/>
          <w:szCs w:val="28"/>
        </w:rPr>
        <w:t>,</w:t>
      </w:r>
      <w:r w:rsidR="00757AA5" w:rsidRPr="00D434D0">
        <w:rPr>
          <w:rFonts w:ascii="Times New Roman" w:hAnsi="Times New Roman"/>
          <w:szCs w:val="28"/>
        </w:rPr>
        <w:t xml:space="preserve">земельный участок, расположенный по адресу: </w:t>
      </w:r>
      <w:r w:rsidR="003B023B" w:rsidRPr="003B023B">
        <w:rPr>
          <w:rFonts w:ascii="Times New Roman" w:hAnsi="Times New Roman"/>
          <w:szCs w:val="28"/>
          <w:lang w:eastAsia="ar-SA"/>
        </w:rPr>
        <w:t>Ханты-Мансийский автономный округ – Югра, Ханты-Мансийский район, с. Тюли, ул. Мира, д. 54</w:t>
      </w:r>
      <w:r w:rsidR="001827EC" w:rsidRPr="001827EC">
        <w:rPr>
          <w:rFonts w:ascii="Times New Roman" w:hAnsi="Times New Roman"/>
          <w:szCs w:val="28"/>
          <w:lang w:eastAsia="ar-SA"/>
        </w:rPr>
        <w:t xml:space="preserve">общей площадью 1857 кв. метров, </w:t>
      </w:r>
      <w:r w:rsidR="009879C8">
        <w:rPr>
          <w:rFonts w:ascii="Times New Roman" w:hAnsi="Times New Roman"/>
          <w:szCs w:val="28"/>
          <w:lang w:eastAsia="ar-SA"/>
        </w:rPr>
        <w:t>относящийся к категории земель</w:t>
      </w:r>
      <w:r w:rsidR="0057309E">
        <w:rPr>
          <w:rFonts w:ascii="Times New Roman" w:hAnsi="Times New Roman"/>
          <w:szCs w:val="28"/>
          <w:lang w:eastAsia="ar-SA"/>
        </w:rPr>
        <w:t>:</w:t>
      </w:r>
      <w:r w:rsidR="009879C8">
        <w:rPr>
          <w:rFonts w:ascii="Times New Roman" w:hAnsi="Times New Roman"/>
          <w:szCs w:val="28"/>
          <w:lang w:eastAsia="ar-SA"/>
        </w:rPr>
        <w:t xml:space="preserve"> «земли населенных пунктов»</w:t>
      </w:r>
      <w:r w:rsidR="001827EC" w:rsidRPr="001827EC">
        <w:rPr>
          <w:rFonts w:ascii="Times New Roman" w:hAnsi="Times New Roman"/>
          <w:szCs w:val="28"/>
          <w:lang w:eastAsia="ar-SA"/>
        </w:rPr>
        <w:t xml:space="preserve">, с видом разрешенного использования: </w:t>
      </w:r>
      <w:r w:rsidR="009879C8">
        <w:rPr>
          <w:rFonts w:ascii="Times New Roman" w:hAnsi="Times New Roman"/>
          <w:szCs w:val="28"/>
          <w:lang w:eastAsia="ar-SA"/>
        </w:rPr>
        <w:t>«</w:t>
      </w:r>
      <w:r w:rsidR="001827EC" w:rsidRPr="001827EC">
        <w:rPr>
          <w:rFonts w:ascii="Times New Roman" w:hAnsi="Times New Roman"/>
          <w:szCs w:val="28"/>
          <w:lang w:eastAsia="ar-SA"/>
        </w:rPr>
        <w:t>малоэтажная многоквартирная жилая застройка</w:t>
      </w:r>
      <w:r w:rsidR="009879C8">
        <w:rPr>
          <w:rFonts w:ascii="Times New Roman" w:hAnsi="Times New Roman"/>
          <w:szCs w:val="28"/>
          <w:lang w:eastAsia="ar-SA"/>
        </w:rPr>
        <w:t>»</w:t>
      </w:r>
      <w:r w:rsidR="001827EC">
        <w:rPr>
          <w:rFonts w:ascii="Times New Roman" w:hAnsi="Times New Roman"/>
          <w:szCs w:val="28"/>
          <w:lang w:eastAsia="ar-SA"/>
        </w:rPr>
        <w:t>.</w:t>
      </w:r>
      <w:r w:rsidR="00757AA5" w:rsidRPr="00D434D0">
        <w:rPr>
          <w:rFonts w:ascii="Times New Roman" w:hAnsi="Times New Roman"/>
          <w:szCs w:val="28"/>
        </w:rPr>
        <w:t xml:space="preserve"> Кадастровый номер земельного участка </w:t>
      </w:r>
      <w:r w:rsidR="001827EC" w:rsidRPr="001827EC">
        <w:rPr>
          <w:rFonts w:ascii="Times New Roman" w:hAnsi="Times New Roman"/>
          <w:szCs w:val="28"/>
          <w:lang w:eastAsia="ar-SA"/>
        </w:rPr>
        <w:t>86:02:1203001:251</w:t>
      </w:r>
      <w:r w:rsidR="00757AA5" w:rsidRPr="00D434D0">
        <w:rPr>
          <w:rFonts w:ascii="Times New Roman" w:hAnsi="Times New Roman"/>
          <w:szCs w:val="28"/>
        </w:rPr>
        <w:t xml:space="preserve">. </w:t>
      </w:r>
    </w:p>
    <w:p w:rsidR="009879C8" w:rsidRDefault="00ED6EBC" w:rsidP="00ED6EBC">
      <w:pPr>
        <w:shd w:val="clear" w:color="auto" w:fill="FFFFFF"/>
        <w:ind w:firstLine="720"/>
        <w:jc w:val="both"/>
        <w:rPr>
          <w:rFonts w:ascii="Times New Roman" w:hAnsi="Times New Roman"/>
          <w:szCs w:val="28"/>
        </w:rPr>
      </w:pPr>
      <w:r w:rsidRPr="00D434D0">
        <w:rPr>
          <w:rFonts w:ascii="Times New Roman" w:hAnsi="Times New Roman"/>
          <w:szCs w:val="28"/>
        </w:rPr>
        <w:t>Ограничения (обременен</w:t>
      </w:r>
      <w:r w:rsidR="00F61607">
        <w:rPr>
          <w:rFonts w:ascii="Times New Roman" w:hAnsi="Times New Roman"/>
          <w:szCs w:val="28"/>
        </w:rPr>
        <w:t xml:space="preserve">ия) права не зарегистрированы. </w:t>
      </w:r>
      <w:r w:rsidRPr="00D434D0">
        <w:rPr>
          <w:rFonts w:ascii="Times New Roman" w:hAnsi="Times New Roman"/>
          <w:szCs w:val="28"/>
        </w:rPr>
        <w:t xml:space="preserve">Границы земельного участка указаны в кадастровом паспорте. </w:t>
      </w:r>
    </w:p>
    <w:p w:rsidR="0057309E" w:rsidRDefault="00ED6EBC" w:rsidP="0057309E">
      <w:pPr>
        <w:shd w:val="clear" w:color="auto" w:fill="FFFFFF"/>
        <w:ind w:firstLine="720"/>
        <w:jc w:val="both"/>
        <w:rPr>
          <w:rFonts w:ascii="Times New Roman" w:hAnsi="Times New Roman"/>
          <w:szCs w:val="28"/>
        </w:rPr>
      </w:pPr>
      <w:r w:rsidRPr="00D434D0">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w:t>
      </w:r>
      <w:r w:rsidRPr="00D434D0">
        <w:rPr>
          <w:rFonts w:ascii="Times New Roman" w:hAnsi="Times New Roman"/>
          <w:color w:val="000000"/>
          <w:szCs w:val="28"/>
        </w:rPr>
        <w:t>, принадлежащих сетевым организациям и иным</w:t>
      </w:r>
      <w:r w:rsidR="0057309E">
        <w:rPr>
          <w:rFonts w:ascii="Times New Roman" w:hAnsi="Times New Roman"/>
          <w:color w:val="000000"/>
          <w:szCs w:val="28"/>
        </w:rPr>
        <w:t xml:space="preserve"> лицам, к электрическим сетям», </w:t>
      </w:r>
      <w:r w:rsidRPr="00D434D0">
        <w:rPr>
          <w:rFonts w:ascii="Times New Roman" w:hAnsi="Times New Roman"/>
          <w:color w:val="000000"/>
          <w:szCs w:val="28"/>
        </w:rPr>
        <w:t xml:space="preserve">утвержденными Постановлением Правительства РФ № 861 от 27.12.2004г. </w:t>
      </w:r>
      <w:r w:rsidRPr="00D434D0">
        <w:rPr>
          <w:rFonts w:ascii="Times New Roman" w:hAnsi="Times New Roman"/>
          <w:szCs w:val="28"/>
        </w:rPr>
        <w:t>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участка.Плата за подключение к сетям инженерно-технического обеспечения не установлена.</w:t>
      </w:r>
    </w:p>
    <w:p w:rsidR="0057309E" w:rsidRPr="00CA09FE" w:rsidRDefault="0057309E" w:rsidP="0057309E">
      <w:pPr>
        <w:shd w:val="clear" w:color="auto" w:fill="FFFFFF"/>
        <w:ind w:firstLine="720"/>
        <w:jc w:val="both"/>
        <w:rPr>
          <w:rFonts w:ascii="Times New Roman" w:hAnsi="Times New Roman"/>
          <w:szCs w:val="28"/>
        </w:rPr>
      </w:pPr>
      <w:r w:rsidRPr="00CA09FE">
        <w:rPr>
          <w:rFonts w:ascii="Times New Roman" w:hAnsi="Times New Roman"/>
          <w:szCs w:val="28"/>
        </w:rPr>
        <w:t xml:space="preserve">Проектом застройки предусмотрено подключение объекта к сетям </w:t>
      </w:r>
      <w:r w:rsidR="009C66B0">
        <w:rPr>
          <w:rFonts w:ascii="Times New Roman" w:hAnsi="Times New Roman"/>
          <w:szCs w:val="28"/>
        </w:rPr>
        <w:t>тепло</w:t>
      </w:r>
      <w:r w:rsidR="00B37272">
        <w:rPr>
          <w:rFonts w:ascii="Times New Roman" w:hAnsi="Times New Roman"/>
          <w:szCs w:val="28"/>
        </w:rPr>
        <w:t>-водо</w:t>
      </w:r>
      <w:r w:rsidRPr="00CA09FE">
        <w:rPr>
          <w:rFonts w:ascii="Times New Roman" w:hAnsi="Times New Roman"/>
          <w:szCs w:val="28"/>
        </w:rPr>
        <w:t xml:space="preserve">снабжения. Плата за подключение к сетям инженерно-технического обеспечения не установлена. </w:t>
      </w:r>
    </w:p>
    <w:p w:rsidR="00F90DCA" w:rsidRPr="0057309E" w:rsidRDefault="0057309E" w:rsidP="00ED6EBC">
      <w:pPr>
        <w:shd w:val="clear" w:color="auto" w:fill="FFFFFF"/>
        <w:ind w:firstLine="720"/>
        <w:jc w:val="both"/>
        <w:rPr>
          <w:rFonts w:ascii="Times New Roman" w:hAnsi="Times New Roman"/>
          <w:szCs w:val="28"/>
        </w:rPr>
      </w:pPr>
      <w:r w:rsidRPr="00CA09FE">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122.</w:t>
      </w:r>
    </w:p>
    <w:p w:rsidR="001827EC" w:rsidRPr="001827EC" w:rsidRDefault="001827EC" w:rsidP="001827EC">
      <w:pPr>
        <w:shd w:val="clear" w:color="auto" w:fill="FFFFFF"/>
        <w:suppressAutoHyphens/>
        <w:ind w:firstLine="720"/>
        <w:jc w:val="both"/>
        <w:rPr>
          <w:rFonts w:ascii="Times New Roman" w:hAnsi="Times New Roman"/>
          <w:szCs w:val="28"/>
          <w:lang w:eastAsia="ar-SA"/>
        </w:rPr>
      </w:pPr>
      <w:r w:rsidRPr="001827EC">
        <w:rPr>
          <w:rFonts w:ascii="Times New Roman" w:hAnsi="Times New Roman"/>
          <w:bCs/>
          <w:szCs w:val="28"/>
          <w:lang w:eastAsia="ar-SA"/>
        </w:rPr>
        <w:t>Н</w:t>
      </w:r>
      <w:r w:rsidRPr="001827EC">
        <w:rPr>
          <w:rFonts w:ascii="Times New Roman" w:hAnsi="Times New Roman"/>
          <w:szCs w:val="28"/>
          <w:lang w:eastAsia="ar-SA"/>
        </w:rPr>
        <w:t xml:space="preserve">ачальный размер годовой арендной платы за земельный участок составляет 14 тысяч 300 рублей. </w:t>
      </w:r>
    </w:p>
    <w:p w:rsidR="001827EC" w:rsidRPr="001827EC" w:rsidRDefault="001827EC" w:rsidP="001827EC">
      <w:pPr>
        <w:shd w:val="clear" w:color="auto" w:fill="FFFFFF"/>
        <w:suppressAutoHyphens/>
        <w:ind w:firstLine="720"/>
        <w:jc w:val="both"/>
        <w:rPr>
          <w:rFonts w:ascii="Times New Roman" w:hAnsi="Times New Roman"/>
          <w:szCs w:val="28"/>
          <w:lang w:eastAsia="ar-SA"/>
        </w:rPr>
      </w:pPr>
      <w:r w:rsidRPr="001827EC">
        <w:rPr>
          <w:rFonts w:ascii="Times New Roman" w:hAnsi="Times New Roman"/>
          <w:szCs w:val="28"/>
          <w:lang w:eastAsia="ar-SA"/>
        </w:rPr>
        <w:t>Задаток в размере  2 тысячи 860 рублей – 20 процентов от начального размера годовой арендной платы за земельный участок.</w:t>
      </w:r>
    </w:p>
    <w:p w:rsidR="001827EC" w:rsidRPr="001827EC" w:rsidRDefault="001827EC" w:rsidP="001827EC">
      <w:pPr>
        <w:shd w:val="clear" w:color="auto" w:fill="FFFFFF"/>
        <w:suppressAutoHyphens/>
        <w:ind w:firstLine="720"/>
        <w:jc w:val="both"/>
        <w:rPr>
          <w:rFonts w:ascii="Times New Roman" w:hAnsi="Times New Roman"/>
          <w:szCs w:val="28"/>
          <w:lang w:eastAsia="ar-SA"/>
        </w:rPr>
      </w:pPr>
      <w:r w:rsidRPr="001827EC">
        <w:rPr>
          <w:rFonts w:ascii="Times New Roman" w:hAnsi="Times New Roman"/>
          <w:szCs w:val="28"/>
          <w:lang w:eastAsia="ar-SA"/>
        </w:rPr>
        <w:t>Шаг аукциона – 400 рублей – 2,79  процента от начального размера годовой арендной платы за земельный участок.</w:t>
      </w:r>
    </w:p>
    <w:p w:rsidR="00ED6EBC" w:rsidRPr="00D434D0" w:rsidRDefault="003B4817" w:rsidP="00ED6EBC">
      <w:pPr>
        <w:shd w:val="clear" w:color="auto" w:fill="FFFFFF"/>
        <w:ind w:firstLine="720"/>
        <w:jc w:val="both"/>
        <w:rPr>
          <w:rFonts w:ascii="Times New Roman" w:hAnsi="Times New Roman"/>
          <w:szCs w:val="28"/>
        </w:rPr>
      </w:pPr>
      <w:r w:rsidRPr="00D434D0">
        <w:rPr>
          <w:rFonts w:ascii="Times New Roman" w:hAnsi="Times New Roman"/>
          <w:szCs w:val="28"/>
        </w:rPr>
        <w:t xml:space="preserve">ЛОТ 2: право на заключение сроком на </w:t>
      </w:r>
      <w:r w:rsidR="00ED6EBC" w:rsidRPr="00D434D0">
        <w:rPr>
          <w:rFonts w:ascii="Times New Roman" w:hAnsi="Times New Roman"/>
          <w:szCs w:val="28"/>
        </w:rPr>
        <w:t>5</w:t>
      </w:r>
      <w:r w:rsidRPr="00D434D0">
        <w:rPr>
          <w:rFonts w:ascii="Times New Roman" w:hAnsi="Times New Roman"/>
          <w:szCs w:val="28"/>
        </w:rPr>
        <w:t xml:space="preserve"> лет договора аренды</w:t>
      </w:r>
      <w:r w:rsidR="00F52142">
        <w:rPr>
          <w:rFonts w:ascii="Times New Roman" w:hAnsi="Times New Roman"/>
          <w:szCs w:val="28"/>
        </w:rPr>
        <w:t>,</w:t>
      </w:r>
      <w:r w:rsidR="00757AA5" w:rsidRPr="00D434D0">
        <w:rPr>
          <w:rFonts w:ascii="Times New Roman" w:hAnsi="Times New Roman"/>
          <w:szCs w:val="28"/>
        </w:rPr>
        <w:t xml:space="preserve">земельный участок, расположенный по адресу: </w:t>
      </w:r>
      <w:r w:rsidR="001827EC" w:rsidRPr="001827EC">
        <w:rPr>
          <w:rFonts w:ascii="Times New Roman" w:hAnsi="Times New Roman"/>
          <w:szCs w:val="28"/>
          <w:lang w:eastAsia="ar-SA"/>
        </w:rPr>
        <w:t xml:space="preserve">Ханты-Мансийский автономный округ – </w:t>
      </w:r>
      <w:r w:rsidR="001827EC" w:rsidRPr="001827EC">
        <w:rPr>
          <w:rFonts w:ascii="Times New Roman" w:hAnsi="Times New Roman"/>
          <w:szCs w:val="28"/>
          <w:lang w:eastAsia="ar-SA"/>
        </w:rPr>
        <w:lastRenderedPageBreak/>
        <w:t>Югра, Ханты-Мансийский район, с. Кышик, ул. Центральная, дом</w:t>
      </w:r>
      <w:r w:rsidR="00F90DCA">
        <w:rPr>
          <w:rFonts w:ascii="Times New Roman" w:hAnsi="Times New Roman"/>
          <w:szCs w:val="28"/>
          <w:lang w:eastAsia="ar-SA"/>
        </w:rPr>
        <w:t>.</w:t>
      </w:r>
      <w:r w:rsidR="001827EC" w:rsidRPr="001827EC">
        <w:rPr>
          <w:rFonts w:ascii="Times New Roman" w:hAnsi="Times New Roman"/>
          <w:szCs w:val="28"/>
          <w:lang w:eastAsia="ar-SA"/>
        </w:rPr>
        <w:t xml:space="preserve"> 14 общей площадью 836 кв. метров, относящийся к категории зем</w:t>
      </w:r>
      <w:r w:rsidR="009879C8">
        <w:rPr>
          <w:rFonts w:ascii="Times New Roman" w:hAnsi="Times New Roman"/>
          <w:szCs w:val="28"/>
          <w:lang w:eastAsia="ar-SA"/>
        </w:rPr>
        <w:t>ель</w:t>
      </w:r>
      <w:r w:rsidR="00F90DCA">
        <w:rPr>
          <w:rFonts w:ascii="Times New Roman" w:hAnsi="Times New Roman"/>
          <w:szCs w:val="28"/>
          <w:lang w:eastAsia="ar-SA"/>
        </w:rPr>
        <w:t>:</w:t>
      </w:r>
      <w:r w:rsidR="009879C8">
        <w:rPr>
          <w:rFonts w:ascii="Times New Roman" w:hAnsi="Times New Roman"/>
          <w:szCs w:val="28"/>
          <w:lang w:eastAsia="ar-SA"/>
        </w:rPr>
        <w:t xml:space="preserve"> «земли населенных пунктов»</w:t>
      </w:r>
      <w:r w:rsidR="001827EC" w:rsidRPr="001827EC">
        <w:rPr>
          <w:rFonts w:ascii="Times New Roman" w:hAnsi="Times New Roman"/>
          <w:szCs w:val="28"/>
          <w:lang w:eastAsia="ar-SA"/>
        </w:rPr>
        <w:t xml:space="preserve">, с видом разрешенного использования: </w:t>
      </w:r>
      <w:r w:rsidR="009879C8">
        <w:rPr>
          <w:rFonts w:ascii="Times New Roman" w:hAnsi="Times New Roman"/>
          <w:szCs w:val="28"/>
          <w:lang w:eastAsia="ar-SA"/>
        </w:rPr>
        <w:t>«</w:t>
      </w:r>
      <w:r w:rsidR="001827EC" w:rsidRPr="001827EC">
        <w:rPr>
          <w:rFonts w:ascii="Times New Roman" w:hAnsi="Times New Roman"/>
          <w:szCs w:val="28"/>
          <w:lang w:eastAsia="ar-SA"/>
        </w:rPr>
        <w:t>малоэтажная многоквартирная жилая застройка</w:t>
      </w:r>
      <w:r w:rsidR="009879C8">
        <w:rPr>
          <w:rFonts w:ascii="Times New Roman" w:hAnsi="Times New Roman"/>
          <w:szCs w:val="28"/>
          <w:lang w:eastAsia="ar-SA"/>
        </w:rPr>
        <w:t>»</w:t>
      </w:r>
      <w:r w:rsidR="00757AA5" w:rsidRPr="00D434D0">
        <w:rPr>
          <w:rFonts w:ascii="Times New Roman" w:hAnsi="Times New Roman"/>
          <w:szCs w:val="28"/>
        </w:rPr>
        <w:t xml:space="preserve">. Кадастровый номер земельного участка </w:t>
      </w:r>
      <w:r w:rsidR="001827EC" w:rsidRPr="001827EC">
        <w:rPr>
          <w:rFonts w:ascii="Times New Roman" w:hAnsi="Times New Roman"/>
          <w:szCs w:val="28"/>
          <w:lang w:eastAsia="ar-SA"/>
        </w:rPr>
        <w:t>86:02:0801001:527</w:t>
      </w:r>
      <w:r w:rsidR="00757AA5" w:rsidRPr="00D434D0">
        <w:rPr>
          <w:rFonts w:ascii="Times New Roman" w:hAnsi="Times New Roman"/>
          <w:szCs w:val="28"/>
        </w:rPr>
        <w:t>.</w:t>
      </w:r>
    </w:p>
    <w:p w:rsidR="009879C8" w:rsidRDefault="003B4817" w:rsidP="00A705DE">
      <w:pPr>
        <w:shd w:val="clear" w:color="auto" w:fill="FFFFFF"/>
        <w:ind w:firstLine="720"/>
        <w:jc w:val="both"/>
        <w:rPr>
          <w:rFonts w:ascii="Times New Roman" w:hAnsi="Times New Roman"/>
          <w:szCs w:val="28"/>
        </w:rPr>
      </w:pPr>
      <w:r w:rsidRPr="00D434D0">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3B4817" w:rsidRDefault="00A705DE" w:rsidP="00A705DE">
      <w:pPr>
        <w:shd w:val="clear" w:color="auto" w:fill="FFFFFF"/>
        <w:ind w:firstLine="720"/>
        <w:jc w:val="both"/>
        <w:rPr>
          <w:rFonts w:ascii="Times New Roman" w:hAnsi="Times New Roman"/>
          <w:szCs w:val="28"/>
        </w:rPr>
      </w:pPr>
      <w:r w:rsidRPr="00D434D0">
        <w:rPr>
          <w:rFonts w:ascii="Times New Roman" w:hAnsi="Times New Roman"/>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r w:rsidR="003B4817" w:rsidRPr="00D434D0">
        <w:rPr>
          <w:rFonts w:ascii="Times New Roman" w:hAnsi="Times New Roman"/>
          <w:szCs w:val="28"/>
        </w:rPr>
        <w:t xml:space="preserve">Плата за подключение к сетям инженерно-технического обеспечения не установлена. </w:t>
      </w:r>
    </w:p>
    <w:p w:rsidR="0057309E" w:rsidRPr="00CA09FE" w:rsidRDefault="0057309E" w:rsidP="0057309E">
      <w:pPr>
        <w:shd w:val="clear" w:color="auto" w:fill="FFFFFF"/>
        <w:ind w:firstLine="720"/>
        <w:jc w:val="both"/>
        <w:rPr>
          <w:rFonts w:ascii="Times New Roman" w:hAnsi="Times New Roman"/>
          <w:szCs w:val="28"/>
        </w:rPr>
      </w:pPr>
      <w:r w:rsidRPr="00CA09FE">
        <w:rPr>
          <w:rFonts w:ascii="Times New Roman" w:hAnsi="Times New Roman"/>
          <w:szCs w:val="28"/>
        </w:rPr>
        <w:t xml:space="preserve">Проектом застройки предусмотрено подключение объекта к сетям </w:t>
      </w:r>
      <w:r>
        <w:rPr>
          <w:rFonts w:ascii="Times New Roman" w:hAnsi="Times New Roman"/>
          <w:szCs w:val="28"/>
        </w:rPr>
        <w:t>тепло</w:t>
      </w:r>
      <w:r w:rsidR="00F52142">
        <w:rPr>
          <w:rFonts w:ascii="Times New Roman" w:hAnsi="Times New Roman"/>
          <w:szCs w:val="28"/>
        </w:rPr>
        <w:t>-водо</w:t>
      </w:r>
      <w:r w:rsidRPr="00CA09FE">
        <w:rPr>
          <w:rFonts w:ascii="Times New Roman" w:hAnsi="Times New Roman"/>
          <w:szCs w:val="28"/>
        </w:rPr>
        <w:t xml:space="preserve">снабжения. Плата за подключение к сетям инженерно-технического обеспечения не установлена. </w:t>
      </w:r>
    </w:p>
    <w:p w:rsidR="0057309E" w:rsidRDefault="0057309E" w:rsidP="00A705DE">
      <w:pPr>
        <w:shd w:val="clear" w:color="auto" w:fill="FFFFFF"/>
        <w:ind w:firstLine="720"/>
        <w:jc w:val="both"/>
        <w:rPr>
          <w:rFonts w:ascii="Times New Roman" w:hAnsi="Times New Roman"/>
          <w:szCs w:val="28"/>
        </w:rPr>
      </w:pPr>
      <w:r w:rsidRPr="00CA09FE">
        <w:rPr>
          <w:rFonts w:ascii="Times New Roman" w:hAnsi="Times New Roman"/>
          <w:szCs w:val="28"/>
        </w:rPr>
        <w:t>С техническими условиями подключения объекта к сетям инженерно-технического обеспечения можно ознакомиться по адресу: г. Ханты-Мансийск, ул. Гагарина, 214, каб. № 122.</w:t>
      </w:r>
    </w:p>
    <w:p w:rsidR="001827EC" w:rsidRPr="001827EC" w:rsidRDefault="001827EC" w:rsidP="001827EC">
      <w:pPr>
        <w:shd w:val="clear" w:color="auto" w:fill="FFFFFF"/>
        <w:suppressAutoHyphens/>
        <w:ind w:firstLine="720"/>
        <w:jc w:val="both"/>
        <w:rPr>
          <w:rFonts w:ascii="Times New Roman" w:hAnsi="Times New Roman"/>
          <w:szCs w:val="28"/>
          <w:lang w:eastAsia="ar-SA"/>
        </w:rPr>
      </w:pPr>
      <w:r w:rsidRPr="001827EC">
        <w:rPr>
          <w:rFonts w:ascii="Times New Roman" w:hAnsi="Times New Roman"/>
          <w:bCs/>
          <w:szCs w:val="28"/>
          <w:lang w:eastAsia="ar-SA"/>
        </w:rPr>
        <w:t>Н</w:t>
      </w:r>
      <w:r w:rsidRPr="001827EC">
        <w:rPr>
          <w:rFonts w:ascii="Times New Roman" w:hAnsi="Times New Roman"/>
          <w:szCs w:val="28"/>
          <w:lang w:eastAsia="ar-SA"/>
        </w:rPr>
        <w:t xml:space="preserve">ачальный размер годовой арендной платы за земельный участок составляет 7 тысяч 200 рублей. </w:t>
      </w:r>
    </w:p>
    <w:p w:rsidR="001827EC" w:rsidRPr="001827EC" w:rsidRDefault="001827EC" w:rsidP="001827EC">
      <w:pPr>
        <w:shd w:val="clear" w:color="auto" w:fill="FFFFFF"/>
        <w:suppressAutoHyphens/>
        <w:ind w:firstLine="720"/>
        <w:jc w:val="both"/>
        <w:rPr>
          <w:rFonts w:ascii="Times New Roman" w:hAnsi="Times New Roman"/>
          <w:szCs w:val="28"/>
          <w:lang w:eastAsia="ar-SA"/>
        </w:rPr>
      </w:pPr>
      <w:r w:rsidRPr="001827EC">
        <w:rPr>
          <w:rFonts w:ascii="Times New Roman" w:hAnsi="Times New Roman"/>
          <w:szCs w:val="28"/>
          <w:lang w:eastAsia="ar-SA"/>
        </w:rPr>
        <w:t>Задаток  в размере  1 тысяча 440 рублей – 20 процентов от начального размера годовой арендной платы за земельный участок.</w:t>
      </w:r>
    </w:p>
    <w:p w:rsidR="001827EC" w:rsidRPr="001827EC" w:rsidRDefault="001827EC" w:rsidP="001827EC">
      <w:pPr>
        <w:shd w:val="clear" w:color="auto" w:fill="FFFFFF"/>
        <w:suppressAutoHyphens/>
        <w:ind w:firstLine="720"/>
        <w:jc w:val="both"/>
        <w:rPr>
          <w:rFonts w:ascii="Times New Roman" w:hAnsi="Times New Roman"/>
          <w:szCs w:val="28"/>
          <w:lang w:eastAsia="ar-SA"/>
        </w:rPr>
      </w:pPr>
      <w:r w:rsidRPr="001827EC">
        <w:rPr>
          <w:rFonts w:ascii="Times New Roman" w:hAnsi="Times New Roman"/>
          <w:szCs w:val="28"/>
          <w:lang w:eastAsia="ar-SA"/>
        </w:rPr>
        <w:t>Шаг аукциона – 200 рублей – 2,77  процента от начального размера годовой арендной платы за земельный участок.</w:t>
      </w:r>
    </w:p>
    <w:p w:rsidR="00F52142" w:rsidRDefault="003B4817" w:rsidP="00F52142">
      <w:pPr>
        <w:autoSpaceDE w:val="0"/>
        <w:autoSpaceDN w:val="0"/>
        <w:adjustRightInd w:val="0"/>
        <w:ind w:firstLine="540"/>
        <w:jc w:val="both"/>
        <w:rPr>
          <w:rFonts w:ascii="Times New Roman" w:hAnsi="Times New Roman"/>
          <w:szCs w:val="28"/>
        </w:rPr>
      </w:pPr>
      <w:r w:rsidRPr="00D434D0">
        <w:rPr>
          <w:rFonts w:ascii="Times New Roman" w:hAnsi="Times New Roman"/>
          <w:szCs w:val="28"/>
        </w:rPr>
        <w:t xml:space="preserve">ЛОТ 3: право на заключение сроком на </w:t>
      </w:r>
      <w:r w:rsidR="00ED6EBC" w:rsidRPr="00D434D0">
        <w:rPr>
          <w:rFonts w:ascii="Times New Roman" w:hAnsi="Times New Roman"/>
          <w:szCs w:val="28"/>
        </w:rPr>
        <w:t xml:space="preserve">5 </w:t>
      </w:r>
      <w:r w:rsidRPr="00D434D0">
        <w:rPr>
          <w:rFonts w:ascii="Times New Roman" w:hAnsi="Times New Roman"/>
          <w:szCs w:val="28"/>
        </w:rPr>
        <w:t>лет договора аренды</w:t>
      </w:r>
      <w:r w:rsidR="00F52142">
        <w:rPr>
          <w:rFonts w:ascii="Times New Roman" w:hAnsi="Times New Roman"/>
          <w:szCs w:val="28"/>
        </w:rPr>
        <w:t>,</w:t>
      </w:r>
      <w:r w:rsidR="00757AA5" w:rsidRPr="00D434D0">
        <w:rPr>
          <w:rFonts w:ascii="Times New Roman" w:hAnsi="Times New Roman"/>
          <w:szCs w:val="28"/>
        </w:rPr>
        <w:t xml:space="preserve">земельный участок, расположенный по адресу: </w:t>
      </w:r>
      <w:r w:rsidR="001827EC" w:rsidRPr="001827EC">
        <w:rPr>
          <w:rFonts w:ascii="Times New Roman" w:hAnsi="Times New Roman"/>
          <w:szCs w:val="28"/>
          <w:lang w:eastAsia="ar-SA"/>
        </w:rPr>
        <w:t>Ханты-Мансийский автономный округ – Югра, Ханты-Мансийский район, с. Кышик, ул. Лесная, 6 общей площадью 1 545 кв. метров, относящийся к категории земель</w:t>
      </w:r>
      <w:r w:rsidR="009879C8">
        <w:rPr>
          <w:rFonts w:ascii="Times New Roman" w:hAnsi="Times New Roman"/>
          <w:szCs w:val="28"/>
          <w:lang w:eastAsia="ar-SA"/>
        </w:rPr>
        <w:t>:</w:t>
      </w:r>
      <w:r w:rsidR="001827EC" w:rsidRPr="001827EC">
        <w:rPr>
          <w:rFonts w:ascii="Times New Roman" w:hAnsi="Times New Roman"/>
          <w:szCs w:val="28"/>
          <w:lang w:eastAsia="ar-SA"/>
        </w:rPr>
        <w:t xml:space="preserve"> «земли населенных пунктов», с видом разрешенного использования: </w:t>
      </w:r>
      <w:r w:rsidR="009879C8">
        <w:rPr>
          <w:rFonts w:ascii="Times New Roman" w:hAnsi="Times New Roman"/>
          <w:szCs w:val="28"/>
          <w:lang w:eastAsia="ar-SA"/>
        </w:rPr>
        <w:t>«</w:t>
      </w:r>
      <w:r w:rsidR="001827EC" w:rsidRPr="001827EC">
        <w:rPr>
          <w:rFonts w:ascii="Times New Roman" w:hAnsi="Times New Roman"/>
          <w:szCs w:val="28"/>
          <w:lang w:eastAsia="ar-SA"/>
        </w:rPr>
        <w:t>малоэтажная многоквартирная жилая застройка</w:t>
      </w:r>
      <w:r w:rsidR="009879C8">
        <w:rPr>
          <w:rFonts w:ascii="Times New Roman" w:hAnsi="Times New Roman"/>
          <w:szCs w:val="28"/>
          <w:lang w:eastAsia="ar-SA"/>
        </w:rPr>
        <w:t>»</w:t>
      </w:r>
      <w:r w:rsidR="00757AA5" w:rsidRPr="00D434D0">
        <w:rPr>
          <w:rFonts w:ascii="Times New Roman" w:hAnsi="Times New Roman"/>
          <w:szCs w:val="28"/>
        </w:rPr>
        <w:t xml:space="preserve">. Кадастровый номер земельного участка </w:t>
      </w:r>
      <w:r w:rsidR="001827EC" w:rsidRPr="001827EC">
        <w:rPr>
          <w:rFonts w:ascii="Times New Roman" w:hAnsi="Times New Roman"/>
          <w:szCs w:val="28"/>
          <w:lang w:eastAsia="ar-SA"/>
        </w:rPr>
        <w:t>86:02:0801001:</w:t>
      </w:r>
      <w:r w:rsidR="00F52142">
        <w:rPr>
          <w:rFonts w:ascii="Times New Roman" w:hAnsi="Times New Roman"/>
          <w:szCs w:val="28"/>
          <w:lang w:eastAsia="ar-SA"/>
        </w:rPr>
        <w:t>463</w:t>
      </w:r>
      <w:r w:rsidR="00757AA5" w:rsidRPr="00D434D0">
        <w:rPr>
          <w:rFonts w:ascii="Times New Roman" w:hAnsi="Times New Roman"/>
          <w:szCs w:val="28"/>
        </w:rPr>
        <w:t>.</w:t>
      </w:r>
    </w:p>
    <w:p w:rsidR="009879C8" w:rsidRDefault="003B4817" w:rsidP="00F52142">
      <w:pPr>
        <w:autoSpaceDE w:val="0"/>
        <w:autoSpaceDN w:val="0"/>
        <w:adjustRightInd w:val="0"/>
        <w:ind w:firstLine="540"/>
        <w:jc w:val="both"/>
        <w:rPr>
          <w:rFonts w:ascii="Times New Roman" w:hAnsi="Times New Roman"/>
          <w:szCs w:val="28"/>
        </w:rPr>
      </w:pPr>
      <w:r w:rsidRPr="00D434D0">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3B4817" w:rsidRDefault="00A705DE" w:rsidP="00A705DE">
      <w:pPr>
        <w:shd w:val="clear" w:color="auto" w:fill="FFFFFF"/>
        <w:ind w:firstLine="720"/>
        <w:jc w:val="both"/>
        <w:rPr>
          <w:rFonts w:ascii="Times New Roman" w:hAnsi="Times New Roman"/>
          <w:szCs w:val="28"/>
        </w:rPr>
      </w:pPr>
      <w:r w:rsidRPr="00D434D0">
        <w:rPr>
          <w:rFonts w:ascii="Times New Roman" w:hAnsi="Times New Roman"/>
          <w:szCs w:val="28"/>
        </w:rPr>
        <w:t xml:space="preserve">В соответствии с «Правилами технологического присоединения </w:t>
      </w:r>
      <w:proofErr w:type="spellStart"/>
      <w:r w:rsidRPr="00D434D0">
        <w:rPr>
          <w:rFonts w:ascii="Times New Roman" w:hAnsi="Times New Roman"/>
          <w:szCs w:val="28"/>
        </w:rPr>
        <w:t>энергопринимающих</w:t>
      </w:r>
      <w:proofErr w:type="spellEnd"/>
      <w:r w:rsidRPr="00D434D0">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r w:rsidR="003B4817" w:rsidRPr="00D434D0">
        <w:rPr>
          <w:rFonts w:ascii="Times New Roman" w:hAnsi="Times New Roman"/>
          <w:szCs w:val="28"/>
        </w:rPr>
        <w:t xml:space="preserve"> Плата за подключение к сетям инженерно-технического обеспечения не установлена. </w:t>
      </w:r>
    </w:p>
    <w:p w:rsidR="00F90DCA" w:rsidRPr="00CA09FE" w:rsidRDefault="00F90DCA" w:rsidP="00F90DCA">
      <w:pPr>
        <w:shd w:val="clear" w:color="auto" w:fill="FFFFFF"/>
        <w:ind w:firstLine="720"/>
        <w:jc w:val="both"/>
        <w:rPr>
          <w:rFonts w:ascii="Times New Roman" w:hAnsi="Times New Roman"/>
          <w:szCs w:val="28"/>
        </w:rPr>
      </w:pPr>
      <w:r w:rsidRPr="00CA09FE">
        <w:rPr>
          <w:rFonts w:ascii="Times New Roman" w:hAnsi="Times New Roman"/>
          <w:szCs w:val="28"/>
        </w:rPr>
        <w:t xml:space="preserve">Проектом застройки предусмотрено подключение объекта к сетям тепло- водоснабжения. Плата за подключение к сетям инженерно-технического обеспечения не установлена. </w:t>
      </w:r>
    </w:p>
    <w:p w:rsidR="00F90DCA" w:rsidRPr="00D434D0" w:rsidRDefault="00F90DCA" w:rsidP="00A705DE">
      <w:pPr>
        <w:shd w:val="clear" w:color="auto" w:fill="FFFFFF"/>
        <w:ind w:firstLine="720"/>
        <w:jc w:val="both"/>
        <w:rPr>
          <w:rFonts w:ascii="Times New Roman" w:hAnsi="Times New Roman"/>
          <w:szCs w:val="28"/>
        </w:rPr>
      </w:pPr>
      <w:r w:rsidRPr="00CA09FE">
        <w:rPr>
          <w:rFonts w:ascii="Times New Roman" w:hAnsi="Times New Roman"/>
          <w:szCs w:val="28"/>
        </w:rPr>
        <w:lastRenderedPageBreak/>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CA09FE">
        <w:rPr>
          <w:rFonts w:ascii="Times New Roman" w:hAnsi="Times New Roman"/>
          <w:szCs w:val="28"/>
        </w:rPr>
        <w:t>каб</w:t>
      </w:r>
      <w:proofErr w:type="spellEnd"/>
      <w:r w:rsidRPr="00CA09FE">
        <w:rPr>
          <w:rFonts w:ascii="Times New Roman" w:hAnsi="Times New Roman"/>
          <w:szCs w:val="28"/>
        </w:rPr>
        <w:t>. № 122.</w:t>
      </w:r>
    </w:p>
    <w:p w:rsidR="001827EC" w:rsidRPr="001827EC" w:rsidRDefault="001827EC" w:rsidP="001827EC">
      <w:pPr>
        <w:shd w:val="clear" w:color="auto" w:fill="FFFFFF"/>
        <w:suppressAutoHyphens/>
        <w:ind w:firstLine="720"/>
        <w:jc w:val="both"/>
        <w:rPr>
          <w:rFonts w:ascii="Times New Roman" w:hAnsi="Times New Roman"/>
          <w:szCs w:val="28"/>
          <w:lang w:eastAsia="ar-SA"/>
        </w:rPr>
      </w:pPr>
      <w:r w:rsidRPr="001827EC">
        <w:rPr>
          <w:rFonts w:ascii="Times New Roman" w:hAnsi="Times New Roman"/>
          <w:bCs/>
          <w:szCs w:val="28"/>
          <w:lang w:eastAsia="ar-SA"/>
        </w:rPr>
        <w:t>Н</w:t>
      </w:r>
      <w:r w:rsidRPr="001827EC">
        <w:rPr>
          <w:rFonts w:ascii="Times New Roman" w:hAnsi="Times New Roman"/>
          <w:szCs w:val="28"/>
          <w:lang w:eastAsia="ar-SA"/>
        </w:rPr>
        <w:t xml:space="preserve">ачальный размер годовой арендной платы за земельный участок составляет 12 тысяч 600 рублей. </w:t>
      </w:r>
    </w:p>
    <w:p w:rsidR="001827EC" w:rsidRPr="001827EC" w:rsidRDefault="001827EC" w:rsidP="001827EC">
      <w:pPr>
        <w:shd w:val="clear" w:color="auto" w:fill="FFFFFF"/>
        <w:suppressAutoHyphens/>
        <w:ind w:firstLine="720"/>
        <w:jc w:val="both"/>
        <w:rPr>
          <w:rFonts w:ascii="Times New Roman" w:hAnsi="Times New Roman"/>
          <w:szCs w:val="28"/>
          <w:lang w:eastAsia="ar-SA"/>
        </w:rPr>
      </w:pPr>
      <w:r w:rsidRPr="001827EC">
        <w:rPr>
          <w:rFonts w:ascii="Times New Roman" w:hAnsi="Times New Roman"/>
          <w:szCs w:val="28"/>
          <w:lang w:eastAsia="ar-SA"/>
        </w:rPr>
        <w:t>Задаток в размере  2 тысячи 520 рублей – 20 процентов от начального размера годовой арендной платы за земельный участок.</w:t>
      </w:r>
    </w:p>
    <w:p w:rsidR="001827EC" w:rsidRPr="004E1AEB" w:rsidRDefault="001827EC" w:rsidP="001827EC">
      <w:pPr>
        <w:shd w:val="clear" w:color="auto" w:fill="FFFFFF"/>
        <w:suppressAutoHyphens/>
        <w:ind w:firstLine="720"/>
        <w:jc w:val="both"/>
        <w:rPr>
          <w:rFonts w:ascii="Times New Roman" w:hAnsi="Times New Roman"/>
          <w:szCs w:val="28"/>
          <w:lang w:eastAsia="ar-SA"/>
        </w:rPr>
      </w:pPr>
      <w:r w:rsidRPr="001827EC">
        <w:rPr>
          <w:rFonts w:ascii="Times New Roman" w:hAnsi="Times New Roman"/>
          <w:szCs w:val="28"/>
          <w:lang w:eastAsia="ar-SA"/>
        </w:rPr>
        <w:t>Шаг аукциона – 300 рублей – 2,38  процента от начального размера годовой арендной платы за земельный участок.</w:t>
      </w:r>
    </w:p>
    <w:p w:rsidR="009879C8" w:rsidRDefault="003B4817" w:rsidP="00757AA5">
      <w:pPr>
        <w:autoSpaceDE w:val="0"/>
        <w:autoSpaceDN w:val="0"/>
        <w:adjustRightInd w:val="0"/>
        <w:ind w:firstLine="540"/>
        <w:jc w:val="both"/>
        <w:rPr>
          <w:rFonts w:ascii="Times New Roman" w:hAnsi="Times New Roman"/>
          <w:szCs w:val="28"/>
        </w:rPr>
      </w:pPr>
      <w:r w:rsidRPr="004E1AEB">
        <w:rPr>
          <w:rFonts w:ascii="Times New Roman" w:hAnsi="Times New Roman"/>
          <w:szCs w:val="28"/>
        </w:rPr>
        <w:t>ЛОТ 4: право на заключение сроком на 5 лет договора аренды</w:t>
      </w:r>
      <w:r w:rsidR="00B37272">
        <w:rPr>
          <w:rFonts w:ascii="Times New Roman" w:hAnsi="Times New Roman"/>
          <w:szCs w:val="28"/>
        </w:rPr>
        <w:t>,земельный участок</w:t>
      </w:r>
      <w:r w:rsidR="001827EC" w:rsidRPr="001827EC">
        <w:rPr>
          <w:rFonts w:ascii="Times New Roman" w:hAnsi="Times New Roman"/>
          <w:szCs w:val="28"/>
          <w:lang w:eastAsia="ar-SA"/>
        </w:rPr>
        <w:t xml:space="preserve">  местоположение установлено относительно ориентира, расположенного за пределами участка. Почтовый адрес ориентира: Ханты-Мансийский автономный округ-Югра, Ханты-Мансийский район, 12-13 км.  Автодороги «Югра»</w:t>
      </w:r>
      <w:r w:rsidR="009879C8">
        <w:rPr>
          <w:rFonts w:ascii="Times New Roman" w:hAnsi="Times New Roman"/>
          <w:szCs w:val="28"/>
          <w:lang w:eastAsia="ar-SA"/>
        </w:rPr>
        <w:t xml:space="preserve"> (</w:t>
      </w:r>
      <w:r w:rsidR="001827EC" w:rsidRPr="001827EC">
        <w:rPr>
          <w:rFonts w:ascii="Times New Roman" w:hAnsi="Times New Roman"/>
          <w:szCs w:val="28"/>
          <w:lang w:eastAsia="ar-SA"/>
        </w:rPr>
        <w:t xml:space="preserve">г.Ханты-Мансийск - </w:t>
      </w:r>
      <w:proofErr w:type="spellStart"/>
      <w:r w:rsidR="001827EC" w:rsidRPr="001827EC">
        <w:rPr>
          <w:rFonts w:ascii="Times New Roman" w:hAnsi="Times New Roman"/>
          <w:szCs w:val="28"/>
          <w:lang w:eastAsia="ar-SA"/>
        </w:rPr>
        <w:t>п.Талинский</w:t>
      </w:r>
      <w:proofErr w:type="spellEnd"/>
      <w:r w:rsidR="001827EC" w:rsidRPr="001827EC">
        <w:rPr>
          <w:rFonts w:ascii="Times New Roman" w:hAnsi="Times New Roman"/>
          <w:szCs w:val="28"/>
          <w:lang w:eastAsia="ar-SA"/>
        </w:rPr>
        <w:t>), общей площадью 10 000 кв. метров, относящийся к категории земель</w:t>
      </w:r>
      <w:r w:rsidR="009879C8">
        <w:rPr>
          <w:rFonts w:ascii="Times New Roman" w:hAnsi="Times New Roman"/>
          <w:szCs w:val="28"/>
          <w:lang w:eastAsia="ar-SA"/>
        </w:rPr>
        <w:t>:</w:t>
      </w:r>
      <w:r w:rsidR="001827EC" w:rsidRPr="001827EC">
        <w:rPr>
          <w:rFonts w:ascii="Times New Roman" w:hAnsi="Times New Roman"/>
          <w:szCs w:val="28"/>
          <w:lang w:eastAsia="ar-SA"/>
        </w:rPr>
        <w:t xml:space="preserve"> «земли </w:t>
      </w:r>
      <w:r w:rsidR="001827EC" w:rsidRPr="001827EC">
        <w:rPr>
          <w:rFonts w:ascii="Times New Roman" w:hAnsi="Times New Roman"/>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1827EC" w:rsidRPr="001827EC">
        <w:rPr>
          <w:rFonts w:ascii="Times New Roman" w:hAnsi="Times New Roman"/>
          <w:szCs w:val="28"/>
          <w:lang w:eastAsia="ar-SA"/>
        </w:rPr>
        <w:t xml:space="preserve">», с видом разрешенного использования: </w:t>
      </w:r>
      <w:r w:rsidR="009879C8">
        <w:rPr>
          <w:rFonts w:ascii="Times New Roman" w:hAnsi="Times New Roman"/>
          <w:szCs w:val="28"/>
          <w:lang w:eastAsia="ar-SA"/>
        </w:rPr>
        <w:t>«</w:t>
      </w:r>
      <w:r w:rsidR="001827EC" w:rsidRPr="001827EC">
        <w:rPr>
          <w:rFonts w:ascii="Times New Roman" w:hAnsi="Times New Roman"/>
          <w:szCs w:val="28"/>
          <w:lang w:eastAsia="ar-SA"/>
        </w:rPr>
        <w:t>склады (строительство производственной базы)</w:t>
      </w:r>
      <w:r w:rsidR="009879C8">
        <w:rPr>
          <w:rFonts w:ascii="Times New Roman" w:hAnsi="Times New Roman"/>
          <w:szCs w:val="28"/>
          <w:lang w:eastAsia="ar-SA"/>
        </w:rPr>
        <w:t>»</w:t>
      </w:r>
      <w:r w:rsidR="001827EC">
        <w:rPr>
          <w:rFonts w:ascii="Times New Roman" w:hAnsi="Times New Roman"/>
          <w:szCs w:val="28"/>
          <w:lang w:eastAsia="ar-SA"/>
        </w:rPr>
        <w:t>.</w:t>
      </w:r>
      <w:r w:rsidR="00757AA5" w:rsidRPr="004E1AEB">
        <w:rPr>
          <w:rFonts w:ascii="Times New Roman" w:hAnsi="Times New Roman"/>
          <w:szCs w:val="28"/>
        </w:rPr>
        <w:t xml:space="preserve"> Кадастровый номер земельного участка </w:t>
      </w:r>
      <w:r w:rsidR="001827EC" w:rsidRPr="001827EC">
        <w:rPr>
          <w:rFonts w:ascii="Times New Roman" w:hAnsi="Times New Roman"/>
          <w:szCs w:val="28"/>
          <w:lang w:eastAsia="ar-SA"/>
        </w:rPr>
        <w:t>86:02:1214001:3583</w:t>
      </w:r>
      <w:r w:rsidR="00757AA5" w:rsidRPr="004E1AEB">
        <w:rPr>
          <w:rFonts w:ascii="Times New Roman" w:hAnsi="Times New Roman"/>
          <w:szCs w:val="28"/>
        </w:rPr>
        <w:t>.</w:t>
      </w:r>
    </w:p>
    <w:p w:rsidR="00757AA5" w:rsidRPr="004E1AEB" w:rsidRDefault="009879C8" w:rsidP="00757AA5">
      <w:pPr>
        <w:autoSpaceDE w:val="0"/>
        <w:autoSpaceDN w:val="0"/>
        <w:adjustRightInd w:val="0"/>
        <w:ind w:firstLine="540"/>
        <w:jc w:val="both"/>
        <w:rPr>
          <w:rFonts w:ascii="Times New Roman" w:hAnsi="Times New Roman"/>
          <w:szCs w:val="28"/>
        </w:rPr>
      </w:pPr>
      <w:r w:rsidRPr="00D434D0">
        <w:rPr>
          <w:rFonts w:ascii="Times New Roman" w:hAnsi="Times New Roman"/>
          <w:szCs w:val="28"/>
        </w:rPr>
        <w:t>Ограничения (обременения) права не зарегистрированы. Границы земельного участка указаны в кадастровом паспорте</w:t>
      </w:r>
    </w:p>
    <w:p w:rsidR="006C0449" w:rsidRDefault="00A705DE" w:rsidP="003B4817">
      <w:pPr>
        <w:shd w:val="clear" w:color="auto" w:fill="FFFFFF"/>
        <w:ind w:firstLine="720"/>
        <w:jc w:val="both"/>
        <w:rPr>
          <w:rFonts w:ascii="Times New Roman" w:hAnsi="Times New Roman"/>
          <w:szCs w:val="28"/>
        </w:rPr>
      </w:pPr>
      <w:r w:rsidRPr="00BB1F54">
        <w:rPr>
          <w:rFonts w:ascii="Times New Roman" w:hAnsi="Times New Roman"/>
          <w:szCs w:val="28"/>
        </w:rPr>
        <w:t xml:space="preserve">В соответствии с «Правилами технологического присоединения </w:t>
      </w:r>
      <w:proofErr w:type="spellStart"/>
      <w:r w:rsidRPr="00BB1F54">
        <w:rPr>
          <w:rFonts w:ascii="Times New Roman" w:hAnsi="Times New Roman"/>
          <w:szCs w:val="28"/>
        </w:rPr>
        <w:t>энергопринимающих</w:t>
      </w:r>
      <w:proofErr w:type="spellEnd"/>
      <w:r w:rsidRPr="00BB1F54">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  </w:t>
      </w:r>
    </w:p>
    <w:p w:rsidR="001827EC" w:rsidRPr="001827EC" w:rsidRDefault="001827EC" w:rsidP="001827EC">
      <w:pPr>
        <w:shd w:val="clear" w:color="auto" w:fill="FFFFFF"/>
        <w:ind w:firstLine="720"/>
        <w:jc w:val="both"/>
        <w:rPr>
          <w:rFonts w:ascii="Times New Roman" w:hAnsi="Times New Roman"/>
          <w:szCs w:val="28"/>
          <w:lang w:eastAsia="ar-SA"/>
        </w:rPr>
      </w:pPr>
      <w:r w:rsidRPr="001827EC">
        <w:rPr>
          <w:rFonts w:ascii="Times New Roman" w:hAnsi="Times New Roman"/>
          <w:bCs/>
          <w:szCs w:val="28"/>
          <w:lang w:eastAsia="ar-SA"/>
        </w:rPr>
        <w:t>Н</w:t>
      </w:r>
      <w:r w:rsidRPr="001827EC">
        <w:rPr>
          <w:rFonts w:ascii="Times New Roman" w:hAnsi="Times New Roman"/>
          <w:szCs w:val="28"/>
          <w:lang w:eastAsia="ar-SA"/>
        </w:rPr>
        <w:t xml:space="preserve">ачальный размер годовой арендной платы за земельный участок составляет 391 тысяча 500 рублей. </w:t>
      </w:r>
    </w:p>
    <w:p w:rsidR="001827EC" w:rsidRPr="001827EC" w:rsidRDefault="001827EC" w:rsidP="001827EC">
      <w:pPr>
        <w:shd w:val="clear" w:color="auto" w:fill="FFFFFF"/>
        <w:suppressAutoHyphens/>
        <w:ind w:firstLine="720"/>
        <w:jc w:val="both"/>
        <w:rPr>
          <w:rFonts w:ascii="Times New Roman" w:hAnsi="Times New Roman"/>
          <w:szCs w:val="28"/>
          <w:lang w:eastAsia="ar-SA"/>
        </w:rPr>
      </w:pPr>
      <w:r w:rsidRPr="001827EC">
        <w:rPr>
          <w:rFonts w:ascii="Times New Roman" w:hAnsi="Times New Roman"/>
          <w:szCs w:val="28"/>
          <w:lang w:eastAsia="ar-SA"/>
        </w:rPr>
        <w:t>Задаток в размере  78 тысяч 300 рублей – 20 процентов от начального размера годовой арендной платы за земельный участок.</w:t>
      </w:r>
    </w:p>
    <w:p w:rsidR="001827EC" w:rsidRPr="004E1AEB" w:rsidRDefault="001827EC" w:rsidP="001827EC">
      <w:pPr>
        <w:shd w:val="clear" w:color="auto" w:fill="FFFFFF"/>
        <w:suppressAutoHyphens/>
        <w:ind w:firstLine="720"/>
        <w:jc w:val="both"/>
        <w:rPr>
          <w:rFonts w:ascii="Times New Roman" w:hAnsi="Times New Roman"/>
          <w:szCs w:val="28"/>
          <w:lang w:eastAsia="ar-SA"/>
        </w:rPr>
      </w:pPr>
      <w:r w:rsidRPr="001827EC">
        <w:rPr>
          <w:rFonts w:ascii="Times New Roman" w:hAnsi="Times New Roman"/>
          <w:szCs w:val="28"/>
          <w:lang w:eastAsia="ar-SA"/>
        </w:rPr>
        <w:t>Шаг аукциона – 10 000 рублей – 2,55 процента от начального размера годовой арендной платы за земельный участок.</w:t>
      </w:r>
    </w:p>
    <w:p w:rsidR="00D434D0" w:rsidRPr="004E1AEB" w:rsidRDefault="003B4817" w:rsidP="00D434D0">
      <w:pPr>
        <w:autoSpaceDE w:val="0"/>
        <w:autoSpaceDN w:val="0"/>
        <w:adjustRightInd w:val="0"/>
        <w:ind w:firstLine="540"/>
        <w:jc w:val="both"/>
        <w:rPr>
          <w:rFonts w:ascii="Times New Roman" w:hAnsi="Times New Roman"/>
          <w:szCs w:val="28"/>
        </w:rPr>
      </w:pPr>
      <w:r w:rsidRPr="004E1AEB">
        <w:rPr>
          <w:rFonts w:ascii="Times New Roman" w:hAnsi="Times New Roman"/>
          <w:szCs w:val="28"/>
        </w:rPr>
        <w:t xml:space="preserve">ЛОТ 5: право на заключение сроком на </w:t>
      </w:r>
      <w:r w:rsidR="00D434D0" w:rsidRPr="004E1AEB">
        <w:rPr>
          <w:rFonts w:ascii="Times New Roman" w:hAnsi="Times New Roman"/>
          <w:szCs w:val="28"/>
        </w:rPr>
        <w:t>5</w:t>
      </w:r>
      <w:r w:rsidRPr="004E1AEB">
        <w:rPr>
          <w:rFonts w:ascii="Times New Roman" w:hAnsi="Times New Roman"/>
          <w:szCs w:val="28"/>
        </w:rPr>
        <w:t xml:space="preserve"> лет договора аренды</w:t>
      </w:r>
      <w:r w:rsidR="00B37272">
        <w:rPr>
          <w:rFonts w:ascii="Times New Roman" w:hAnsi="Times New Roman"/>
          <w:szCs w:val="28"/>
        </w:rPr>
        <w:t>,земельный участок</w:t>
      </w:r>
      <w:r w:rsidR="001827EC" w:rsidRPr="001827EC">
        <w:rPr>
          <w:rFonts w:ascii="Times New Roman" w:hAnsi="Times New Roman"/>
          <w:szCs w:val="28"/>
          <w:lang w:eastAsia="ar-SA"/>
        </w:rPr>
        <w:t xml:space="preserve">местоположение установлено относительно ориентира, расположенного за пределами участка. Почтовый адрес ориентира: Ханты-Мансийский автономный округ-Югра, Ханты-Мансийский район, 12-13 км.  Автодороги «Югра» (г. Ханты-Мансийск- </w:t>
      </w:r>
      <w:proofErr w:type="spellStart"/>
      <w:r w:rsidR="001827EC" w:rsidRPr="001827EC">
        <w:rPr>
          <w:rFonts w:ascii="Times New Roman" w:hAnsi="Times New Roman"/>
          <w:szCs w:val="28"/>
          <w:lang w:eastAsia="ar-SA"/>
        </w:rPr>
        <w:t>п.</w:t>
      </w:r>
      <w:r w:rsidR="009879C8">
        <w:rPr>
          <w:rFonts w:ascii="Times New Roman" w:hAnsi="Times New Roman"/>
          <w:szCs w:val="28"/>
          <w:lang w:eastAsia="ar-SA"/>
        </w:rPr>
        <w:t>Талинский</w:t>
      </w:r>
      <w:proofErr w:type="spellEnd"/>
      <w:r w:rsidR="009879C8">
        <w:rPr>
          <w:rFonts w:ascii="Times New Roman" w:hAnsi="Times New Roman"/>
          <w:szCs w:val="28"/>
          <w:lang w:eastAsia="ar-SA"/>
        </w:rPr>
        <w:t>)</w:t>
      </w:r>
      <w:r w:rsidR="001827EC" w:rsidRPr="001827EC">
        <w:rPr>
          <w:rFonts w:ascii="Times New Roman" w:hAnsi="Times New Roman"/>
          <w:szCs w:val="28"/>
          <w:lang w:eastAsia="ar-SA"/>
        </w:rPr>
        <w:t xml:space="preserve"> общей площадью </w:t>
      </w:r>
      <w:r w:rsidR="00B37272">
        <w:rPr>
          <w:rFonts w:ascii="Times New Roman" w:hAnsi="Times New Roman"/>
          <w:szCs w:val="28"/>
          <w:lang w:eastAsia="ar-SA"/>
        </w:rPr>
        <w:t>5</w:t>
      </w:r>
      <w:r w:rsidR="001827EC" w:rsidRPr="001827EC">
        <w:rPr>
          <w:rFonts w:ascii="Times New Roman" w:hAnsi="Times New Roman"/>
          <w:szCs w:val="28"/>
          <w:lang w:eastAsia="ar-SA"/>
        </w:rPr>
        <w:t>000 кв. метров, относящийся к категории зе</w:t>
      </w:r>
      <w:r w:rsidR="009879C8">
        <w:rPr>
          <w:rFonts w:ascii="Times New Roman" w:hAnsi="Times New Roman"/>
          <w:szCs w:val="28"/>
          <w:lang w:eastAsia="ar-SA"/>
        </w:rPr>
        <w:t>мель «</w:t>
      </w:r>
      <w:r w:rsidR="001827EC" w:rsidRPr="001827EC">
        <w:rPr>
          <w:rFonts w:ascii="Times New Roman" w:hAnsi="Times New Roman"/>
          <w:szCs w:val="28"/>
          <w:lang w:eastAsia="ar-SA"/>
        </w:rPr>
        <w:t xml:space="preserve">земли </w:t>
      </w:r>
      <w:r w:rsidR="001827EC" w:rsidRPr="001827EC">
        <w:rPr>
          <w:rFonts w:ascii="Times New Roman" w:hAnsi="Times New Roman"/>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1827EC" w:rsidRPr="001827EC">
        <w:rPr>
          <w:rFonts w:ascii="Times New Roman" w:hAnsi="Times New Roman"/>
          <w:szCs w:val="28"/>
          <w:lang w:eastAsia="ar-SA"/>
        </w:rPr>
        <w:t xml:space="preserve">», с видом разрешенного использования: </w:t>
      </w:r>
      <w:r w:rsidR="009879C8">
        <w:rPr>
          <w:rFonts w:ascii="Times New Roman" w:hAnsi="Times New Roman"/>
          <w:szCs w:val="28"/>
          <w:lang w:eastAsia="ar-SA"/>
        </w:rPr>
        <w:t>«</w:t>
      </w:r>
      <w:r w:rsidR="001827EC" w:rsidRPr="001827EC">
        <w:rPr>
          <w:rFonts w:ascii="Times New Roman" w:hAnsi="Times New Roman"/>
          <w:szCs w:val="28"/>
          <w:lang w:eastAsia="ar-SA"/>
        </w:rPr>
        <w:t>склады (строительство производственной базы)</w:t>
      </w:r>
      <w:r w:rsidR="009879C8">
        <w:rPr>
          <w:rFonts w:ascii="Times New Roman" w:hAnsi="Times New Roman"/>
          <w:szCs w:val="28"/>
          <w:lang w:eastAsia="ar-SA"/>
        </w:rPr>
        <w:t>»</w:t>
      </w:r>
      <w:r w:rsidR="001827EC" w:rsidRPr="001827EC">
        <w:rPr>
          <w:rFonts w:ascii="Times New Roman" w:hAnsi="Times New Roman"/>
          <w:szCs w:val="28"/>
          <w:lang w:eastAsia="ar-SA"/>
        </w:rPr>
        <w:t>.</w:t>
      </w:r>
      <w:r w:rsidR="00D434D0" w:rsidRPr="004E1AEB">
        <w:rPr>
          <w:rFonts w:ascii="Times New Roman" w:hAnsi="Times New Roman"/>
          <w:szCs w:val="28"/>
        </w:rPr>
        <w:t xml:space="preserve">Кадастровый номер земельного участка </w:t>
      </w:r>
      <w:r w:rsidR="008C2DD5" w:rsidRPr="008C2DD5">
        <w:rPr>
          <w:rFonts w:ascii="Times New Roman" w:hAnsi="Times New Roman"/>
          <w:szCs w:val="28"/>
          <w:lang w:eastAsia="ar-SA"/>
        </w:rPr>
        <w:t>86:02:1214001:3584</w:t>
      </w:r>
      <w:r w:rsidR="00D434D0" w:rsidRPr="004E1AEB">
        <w:rPr>
          <w:rFonts w:ascii="Times New Roman" w:hAnsi="Times New Roman"/>
          <w:szCs w:val="28"/>
        </w:rPr>
        <w:t>.</w:t>
      </w:r>
    </w:p>
    <w:p w:rsidR="009879C8" w:rsidRDefault="006C0449" w:rsidP="006C0449">
      <w:pPr>
        <w:shd w:val="clear" w:color="auto" w:fill="FFFFFF"/>
        <w:ind w:firstLine="720"/>
        <w:jc w:val="both"/>
        <w:rPr>
          <w:rFonts w:ascii="Times New Roman" w:hAnsi="Times New Roman"/>
          <w:szCs w:val="28"/>
        </w:rPr>
      </w:pPr>
      <w:r w:rsidRPr="00D434D0">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6C0449" w:rsidRPr="00D434D0" w:rsidRDefault="006C0449" w:rsidP="006C0449">
      <w:pPr>
        <w:shd w:val="clear" w:color="auto" w:fill="FFFFFF"/>
        <w:ind w:firstLine="720"/>
        <w:jc w:val="both"/>
        <w:rPr>
          <w:rFonts w:ascii="Times New Roman" w:hAnsi="Times New Roman"/>
          <w:color w:val="000000"/>
          <w:szCs w:val="28"/>
        </w:rPr>
      </w:pPr>
      <w:r w:rsidRPr="00D434D0">
        <w:rPr>
          <w:rFonts w:ascii="Times New Roman" w:hAnsi="Times New Roman"/>
          <w:szCs w:val="28"/>
        </w:rPr>
        <w:t xml:space="preserve">В соответствии с «Правилами технологического присоединения </w:t>
      </w:r>
      <w:proofErr w:type="spellStart"/>
      <w:r w:rsidRPr="00D434D0">
        <w:rPr>
          <w:rFonts w:ascii="Times New Roman" w:hAnsi="Times New Roman"/>
          <w:szCs w:val="28"/>
        </w:rPr>
        <w:t>энергопринимающих</w:t>
      </w:r>
      <w:proofErr w:type="spellEnd"/>
      <w:r w:rsidRPr="00D434D0">
        <w:rPr>
          <w:rFonts w:ascii="Times New Roman" w:hAnsi="Times New Roman"/>
          <w:szCs w:val="28"/>
        </w:rPr>
        <w:t xml:space="preserve"> устройств потребителей электрической энергии, а также объектов электросетевого хозяйства</w:t>
      </w:r>
      <w:r w:rsidRPr="00D434D0">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Pr="00D434D0">
        <w:rPr>
          <w:rFonts w:ascii="Times New Roman" w:hAnsi="Times New Roman"/>
          <w:szCs w:val="28"/>
        </w:rPr>
        <w:t xml:space="preserve">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участка.Плата за подключение к сетям инженерно-технического обеспечения не установлена. </w:t>
      </w:r>
    </w:p>
    <w:p w:rsidR="008C2DD5" w:rsidRPr="008C2DD5" w:rsidRDefault="008C2DD5" w:rsidP="008C2DD5">
      <w:pPr>
        <w:shd w:val="clear" w:color="auto" w:fill="FFFFFF"/>
        <w:suppressAutoHyphens/>
        <w:ind w:firstLine="720"/>
        <w:jc w:val="both"/>
        <w:rPr>
          <w:rFonts w:ascii="Times New Roman" w:hAnsi="Times New Roman"/>
          <w:szCs w:val="28"/>
          <w:lang w:eastAsia="ar-SA"/>
        </w:rPr>
      </w:pPr>
      <w:r w:rsidRPr="008C2DD5">
        <w:rPr>
          <w:rFonts w:ascii="Times New Roman" w:hAnsi="Times New Roman"/>
          <w:bCs/>
          <w:szCs w:val="28"/>
          <w:lang w:eastAsia="ar-SA"/>
        </w:rPr>
        <w:t>Н</w:t>
      </w:r>
      <w:r w:rsidRPr="008C2DD5">
        <w:rPr>
          <w:rFonts w:ascii="Times New Roman" w:hAnsi="Times New Roman"/>
          <w:szCs w:val="28"/>
          <w:lang w:eastAsia="ar-SA"/>
        </w:rPr>
        <w:t xml:space="preserve">ачальный размер годовой арендной платы за земельный участок составляет 205 тысяч 900 рублей. </w:t>
      </w:r>
    </w:p>
    <w:p w:rsidR="008C2DD5" w:rsidRPr="008C2DD5" w:rsidRDefault="008C2DD5" w:rsidP="008C2DD5">
      <w:pPr>
        <w:shd w:val="clear" w:color="auto" w:fill="FFFFFF"/>
        <w:suppressAutoHyphens/>
        <w:ind w:firstLine="720"/>
        <w:jc w:val="both"/>
        <w:rPr>
          <w:rFonts w:ascii="Times New Roman" w:hAnsi="Times New Roman"/>
          <w:szCs w:val="28"/>
          <w:lang w:eastAsia="ar-SA"/>
        </w:rPr>
      </w:pPr>
      <w:r w:rsidRPr="008C2DD5">
        <w:rPr>
          <w:rFonts w:ascii="Times New Roman" w:hAnsi="Times New Roman"/>
          <w:szCs w:val="28"/>
          <w:lang w:eastAsia="ar-SA"/>
        </w:rPr>
        <w:t>Задаток  в размере  41 тысяча 180 рублей – 20 процентов от начального размера годовой арендной платы за земельный участок.</w:t>
      </w:r>
    </w:p>
    <w:p w:rsidR="008C2DD5" w:rsidRPr="008C2DD5" w:rsidRDefault="008C2DD5" w:rsidP="008C2DD5">
      <w:pPr>
        <w:shd w:val="clear" w:color="auto" w:fill="FFFFFF"/>
        <w:suppressAutoHyphens/>
        <w:ind w:firstLine="720"/>
        <w:jc w:val="both"/>
        <w:rPr>
          <w:rFonts w:ascii="Times New Roman" w:hAnsi="Times New Roman"/>
          <w:szCs w:val="28"/>
          <w:lang w:eastAsia="ar-SA"/>
        </w:rPr>
      </w:pPr>
      <w:r w:rsidRPr="008C2DD5">
        <w:rPr>
          <w:rFonts w:ascii="Times New Roman" w:hAnsi="Times New Roman"/>
          <w:szCs w:val="28"/>
          <w:lang w:eastAsia="ar-SA"/>
        </w:rPr>
        <w:t>Шаг аукциона – 5000 рублей – 2,42 процента от начального размера годовой аренд</w:t>
      </w:r>
      <w:r>
        <w:rPr>
          <w:rFonts w:ascii="Times New Roman" w:hAnsi="Times New Roman"/>
          <w:szCs w:val="28"/>
          <w:lang w:eastAsia="ar-SA"/>
        </w:rPr>
        <w:t>ной платы за земельный участок.</w:t>
      </w:r>
    </w:p>
    <w:p w:rsidR="009879C8" w:rsidRDefault="008C2DD5" w:rsidP="00D434D0">
      <w:pPr>
        <w:shd w:val="clear" w:color="auto" w:fill="FFFFFF"/>
        <w:ind w:firstLine="720"/>
        <w:jc w:val="both"/>
        <w:rPr>
          <w:rFonts w:ascii="Times New Roman" w:hAnsi="Times New Roman"/>
          <w:szCs w:val="28"/>
        </w:rPr>
      </w:pPr>
      <w:r>
        <w:rPr>
          <w:rFonts w:ascii="Times New Roman" w:hAnsi="Times New Roman"/>
          <w:szCs w:val="28"/>
        </w:rPr>
        <w:t>ЛОТ 6</w:t>
      </w:r>
      <w:r w:rsidRPr="004E1AEB">
        <w:rPr>
          <w:rFonts w:ascii="Times New Roman" w:hAnsi="Times New Roman"/>
          <w:szCs w:val="28"/>
        </w:rPr>
        <w:t xml:space="preserve">: право на заключение сроком на </w:t>
      </w:r>
      <w:r>
        <w:rPr>
          <w:rFonts w:ascii="Times New Roman" w:hAnsi="Times New Roman"/>
          <w:szCs w:val="28"/>
        </w:rPr>
        <w:t>20</w:t>
      </w:r>
      <w:r w:rsidRPr="004E1AEB">
        <w:rPr>
          <w:rFonts w:ascii="Times New Roman" w:hAnsi="Times New Roman"/>
          <w:szCs w:val="28"/>
        </w:rPr>
        <w:t xml:space="preserve"> лет договора аренды земельный участок</w:t>
      </w:r>
      <w:r>
        <w:rPr>
          <w:rFonts w:ascii="Times New Roman" w:hAnsi="Times New Roman"/>
          <w:szCs w:val="28"/>
        </w:rPr>
        <w:t xml:space="preserve">, </w:t>
      </w:r>
      <w:r w:rsidRPr="008C2DD5">
        <w:rPr>
          <w:rFonts w:ascii="Times New Roman" w:hAnsi="Times New Roman"/>
          <w:szCs w:val="28"/>
          <w:lang w:eastAsia="ar-SA"/>
        </w:rPr>
        <w:t>расположенный по адресу: Ханты-Мансийский автономный округ – Югра, Ханты-Мансийский район, с. Батово, ул. Молодежная, дом. 29 общей площадью 1 502 кв. метра, относящийся к категории з</w:t>
      </w:r>
      <w:r w:rsidR="009879C8">
        <w:rPr>
          <w:rFonts w:ascii="Times New Roman" w:hAnsi="Times New Roman"/>
          <w:szCs w:val="28"/>
          <w:lang w:eastAsia="ar-SA"/>
        </w:rPr>
        <w:t>емель: «земли населенных пунктов»</w:t>
      </w:r>
      <w:r w:rsidRPr="008C2DD5">
        <w:rPr>
          <w:rFonts w:ascii="Times New Roman" w:hAnsi="Times New Roman"/>
          <w:szCs w:val="28"/>
          <w:lang w:eastAsia="ar-SA"/>
        </w:rPr>
        <w:t xml:space="preserve">, с видом разрешенного использования: </w:t>
      </w:r>
      <w:r w:rsidR="009879C8">
        <w:rPr>
          <w:rFonts w:ascii="Times New Roman" w:hAnsi="Times New Roman"/>
          <w:szCs w:val="28"/>
          <w:lang w:eastAsia="ar-SA"/>
        </w:rPr>
        <w:t>«для строительства жилого дома»</w:t>
      </w:r>
      <w:r w:rsidRPr="008C2DD5">
        <w:rPr>
          <w:rFonts w:ascii="Times New Roman" w:hAnsi="Times New Roman"/>
          <w:szCs w:val="28"/>
          <w:lang w:eastAsia="ar-SA"/>
        </w:rPr>
        <w:t>.</w:t>
      </w:r>
      <w:r w:rsidRPr="004E1AEB">
        <w:rPr>
          <w:rFonts w:ascii="Times New Roman" w:hAnsi="Times New Roman"/>
          <w:szCs w:val="28"/>
        </w:rPr>
        <w:t xml:space="preserve">Кадастровый номер земельного участка </w:t>
      </w:r>
      <w:r w:rsidRPr="008C2DD5">
        <w:rPr>
          <w:rFonts w:ascii="Times New Roman" w:hAnsi="Times New Roman"/>
          <w:szCs w:val="28"/>
          <w:lang w:eastAsia="ar-SA"/>
        </w:rPr>
        <w:t>86:02:1207001:334</w:t>
      </w:r>
      <w:r>
        <w:rPr>
          <w:rFonts w:ascii="Times New Roman" w:hAnsi="Times New Roman"/>
          <w:szCs w:val="28"/>
          <w:lang w:eastAsia="ar-SA"/>
        </w:rPr>
        <w:t>.</w:t>
      </w:r>
    </w:p>
    <w:p w:rsidR="00D434D0" w:rsidRDefault="009879C8" w:rsidP="00D434D0">
      <w:pPr>
        <w:shd w:val="clear" w:color="auto" w:fill="FFFFFF"/>
        <w:ind w:firstLine="720"/>
        <w:jc w:val="both"/>
        <w:rPr>
          <w:rFonts w:ascii="Times New Roman" w:hAnsi="Times New Roman"/>
          <w:szCs w:val="28"/>
          <w:lang w:eastAsia="ar-SA"/>
        </w:rPr>
      </w:pPr>
      <w:r w:rsidRPr="00D434D0">
        <w:rPr>
          <w:rFonts w:ascii="Times New Roman" w:hAnsi="Times New Roman"/>
          <w:szCs w:val="28"/>
        </w:rPr>
        <w:t>Ограничения (обременения) права не зарегистрированы. Границы земельного участка указаны в кадастровом паспорте</w:t>
      </w:r>
    </w:p>
    <w:p w:rsidR="009879C8" w:rsidRDefault="009879C8" w:rsidP="00D434D0">
      <w:pPr>
        <w:shd w:val="clear" w:color="auto" w:fill="FFFFFF"/>
        <w:ind w:firstLine="720"/>
        <w:jc w:val="both"/>
        <w:rPr>
          <w:rFonts w:ascii="Times New Roman" w:hAnsi="Times New Roman"/>
          <w:szCs w:val="28"/>
        </w:rPr>
      </w:pPr>
      <w:r w:rsidRPr="00BB1F54">
        <w:rPr>
          <w:rFonts w:ascii="Times New Roman" w:hAnsi="Times New Roman"/>
          <w:szCs w:val="28"/>
        </w:rPr>
        <w:t xml:space="preserve">В соответствии с «Правилами технологического присоединения </w:t>
      </w:r>
      <w:proofErr w:type="spellStart"/>
      <w:r w:rsidRPr="00BB1F54">
        <w:rPr>
          <w:rFonts w:ascii="Times New Roman" w:hAnsi="Times New Roman"/>
          <w:szCs w:val="28"/>
        </w:rPr>
        <w:t>энергопринимающих</w:t>
      </w:r>
      <w:proofErr w:type="spellEnd"/>
      <w:r w:rsidRPr="00BB1F54">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«ЮТЭК-Региональные сети» будут выданы при заключении договора об осуществлении технологического присоединения Правообладателю земельного участка</w:t>
      </w:r>
      <w:r w:rsidR="0057309E">
        <w:rPr>
          <w:rFonts w:ascii="Times New Roman" w:hAnsi="Times New Roman"/>
          <w:szCs w:val="28"/>
        </w:rPr>
        <w:t>.</w:t>
      </w:r>
    </w:p>
    <w:p w:rsidR="0057309E" w:rsidRPr="00CA09FE" w:rsidRDefault="0057309E" w:rsidP="0057309E">
      <w:pPr>
        <w:shd w:val="clear" w:color="auto" w:fill="FFFFFF"/>
        <w:ind w:firstLine="720"/>
        <w:jc w:val="both"/>
        <w:rPr>
          <w:rFonts w:ascii="Times New Roman" w:hAnsi="Times New Roman"/>
          <w:szCs w:val="28"/>
        </w:rPr>
      </w:pPr>
      <w:r w:rsidRPr="00CA09FE">
        <w:rPr>
          <w:rFonts w:ascii="Times New Roman" w:hAnsi="Times New Roman"/>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57309E" w:rsidRDefault="0057309E" w:rsidP="00D434D0">
      <w:pPr>
        <w:shd w:val="clear" w:color="auto" w:fill="FFFFFF"/>
        <w:ind w:firstLine="720"/>
        <w:jc w:val="both"/>
        <w:rPr>
          <w:rFonts w:ascii="Times New Roman" w:hAnsi="Times New Roman"/>
          <w:szCs w:val="28"/>
        </w:rPr>
      </w:pPr>
      <w:r w:rsidRPr="00CA09FE">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CA09FE">
        <w:rPr>
          <w:rFonts w:ascii="Times New Roman" w:hAnsi="Times New Roman"/>
          <w:szCs w:val="28"/>
        </w:rPr>
        <w:t>каб</w:t>
      </w:r>
      <w:proofErr w:type="spellEnd"/>
      <w:r w:rsidRPr="00CA09FE">
        <w:rPr>
          <w:rFonts w:ascii="Times New Roman" w:hAnsi="Times New Roman"/>
          <w:szCs w:val="28"/>
        </w:rPr>
        <w:t>. № 122.</w:t>
      </w:r>
    </w:p>
    <w:p w:rsidR="008C2DD5" w:rsidRPr="008C2DD5" w:rsidRDefault="008C2DD5" w:rsidP="008C2DD5">
      <w:pPr>
        <w:shd w:val="clear" w:color="auto" w:fill="FFFFFF"/>
        <w:suppressAutoHyphens/>
        <w:ind w:firstLine="720"/>
        <w:jc w:val="both"/>
        <w:rPr>
          <w:rFonts w:ascii="Times New Roman" w:hAnsi="Times New Roman"/>
          <w:szCs w:val="28"/>
          <w:lang w:eastAsia="ar-SA"/>
        </w:rPr>
      </w:pPr>
      <w:r w:rsidRPr="008C2DD5">
        <w:rPr>
          <w:rFonts w:ascii="Times New Roman" w:hAnsi="Times New Roman"/>
          <w:bCs/>
          <w:szCs w:val="28"/>
          <w:lang w:eastAsia="ar-SA"/>
        </w:rPr>
        <w:t>Н</w:t>
      </w:r>
      <w:r w:rsidRPr="008C2DD5">
        <w:rPr>
          <w:rFonts w:ascii="Times New Roman" w:hAnsi="Times New Roman"/>
          <w:szCs w:val="28"/>
          <w:lang w:eastAsia="ar-SA"/>
        </w:rPr>
        <w:t xml:space="preserve">ачальный размер годовой арендной платы за земельный участок составляет 11 тысяч 800 рублей. </w:t>
      </w:r>
    </w:p>
    <w:p w:rsidR="008C2DD5" w:rsidRPr="008C2DD5" w:rsidRDefault="008C2DD5" w:rsidP="008C2DD5">
      <w:pPr>
        <w:shd w:val="clear" w:color="auto" w:fill="FFFFFF"/>
        <w:suppressAutoHyphens/>
        <w:ind w:firstLine="720"/>
        <w:jc w:val="both"/>
        <w:rPr>
          <w:rFonts w:ascii="Times New Roman" w:hAnsi="Times New Roman"/>
          <w:szCs w:val="28"/>
          <w:lang w:eastAsia="ar-SA"/>
        </w:rPr>
      </w:pPr>
      <w:r w:rsidRPr="008C2DD5">
        <w:rPr>
          <w:rFonts w:ascii="Times New Roman" w:hAnsi="Times New Roman"/>
          <w:szCs w:val="28"/>
          <w:lang w:eastAsia="ar-SA"/>
        </w:rPr>
        <w:t>Задаток в размере  2 тысячи 360 рублей – 20 процентов от начального размера годовой арендной платы за земельный участок.</w:t>
      </w:r>
    </w:p>
    <w:p w:rsidR="008C2DD5" w:rsidRPr="004E1AEB" w:rsidRDefault="008C2DD5" w:rsidP="008C2DD5">
      <w:pPr>
        <w:shd w:val="clear" w:color="auto" w:fill="FFFFFF"/>
        <w:ind w:firstLine="720"/>
        <w:jc w:val="both"/>
        <w:rPr>
          <w:rFonts w:ascii="Times New Roman" w:hAnsi="Times New Roman"/>
          <w:szCs w:val="28"/>
          <w:lang w:eastAsia="ar-SA"/>
        </w:rPr>
      </w:pPr>
      <w:r w:rsidRPr="008C2DD5">
        <w:rPr>
          <w:rFonts w:ascii="Times New Roman" w:hAnsi="Times New Roman"/>
          <w:szCs w:val="28"/>
          <w:lang w:eastAsia="ar-SA"/>
        </w:rPr>
        <w:t>Шаг аукциона – 300 рублей – 2,54  процента от начального размера годовой арендной платы за земельный участок</w:t>
      </w:r>
      <w:r w:rsidR="009879C8">
        <w:rPr>
          <w:rFonts w:ascii="Times New Roman" w:hAnsi="Times New Roman"/>
          <w:szCs w:val="28"/>
          <w:lang w:eastAsia="ar-SA"/>
        </w:rPr>
        <w:t>.</w:t>
      </w:r>
    </w:p>
    <w:p w:rsidR="003B4817" w:rsidRPr="004E1AEB" w:rsidRDefault="003B4817" w:rsidP="004E1AEB">
      <w:pPr>
        <w:shd w:val="clear" w:color="auto" w:fill="FFFFFF"/>
        <w:ind w:firstLine="720"/>
        <w:jc w:val="both"/>
        <w:rPr>
          <w:rFonts w:ascii="Times New Roman" w:hAnsi="Times New Roman"/>
          <w:szCs w:val="28"/>
        </w:rPr>
      </w:pPr>
      <w:r w:rsidRPr="00BB1F54">
        <w:rPr>
          <w:rFonts w:ascii="Times New Roman" w:hAnsi="Times New Roman"/>
          <w:szCs w:val="28"/>
        </w:rPr>
        <w:t xml:space="preserve">  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BB1F54">
        <w:rPr>
          <w:rFonts w:ascii="Times New Roman" w:hAnsi="Times New Roman"/>
          <w:b/>
          <w:szCs w:val="28"/>
        </w:rPr>
        <w:t>)</w:t>
      </w:r>
      <w:r w:rsidRPr="00BB1F54">
        <w:rPr>
          <w:rFonts w:ascii="Times New Roman" w:hAnsi="Times New Roman"/>
          <w:szCs w:val="28"/>
        </w:rPr>
        <w:t xml:space="preserve"> в двух экземплярах, один из которых остается у организатора аукциона, другой у претендента. </w:t>
      </w:r>
    </w:p>
    <w:p w:rsidR="003B4817" w:rsidRPr="003B4817" w:rsidRDefault="003B4817" w:rsidP="003B4817">
      <w:pPr>
        <w:shd w:val="clear" w:color="auto" w:fill="FFFFFF"/>
        <w:ind w:firstLine="540"/>
        <w:rPr>
          <w:rFonts w:ascii="Times New Roman" w:hAnsi="Times New Roman"/>
          <w:i/>
          <w:szCs w:val="28"/>
        </w:rPr>
      </w:pPr>
      <w:r w:rsidRPr="003B4817">
        <w:rPr>
          <w:rFonts w:ascii="Times New Roman" w:hAnsi="Times New Roman"/>
          <w:i/>
          <w:szCs w:val="28"/>
        </w:rPr>
        <w:t>Перечень документов к заявке на участие в аукционе юридического лица:</w:t>
      </w:r>
    </w:p>
    <w:p w:rsidR="003B4817" w:rsidRPr="003B4817" w:rsidRDefault="003B4817" w:rsidP="003B4817">
      <w:pPr>
        <w:widowControl w:val="0"/>
        <w:shd w:val="clear" w:color="auto" w:fill="FFFFFF"/>
        <w:autoSpaceDE w:val="0"/>
        <w:autoSpaceDN w:val="0"/>
        <w:adjustRightInd w:val="0"/>
        <w:ind w:firstLine="567"/>
        <w:jc w:val="both"/>
        <w:rPr>
          <w:rFonts w:ascii="Times New Roman" w:hAnsi="Times New Roman"/>
          <w:szCs w:val="28"/>
        </w:rPr>
      </w:pPr>
      <w:r w:rsidRPr="003B4817">
        <w:rPr>
          <w:rFonts w:ascii="Times New Roman" w:hAnsi="Times New Roman"/>
          <w:szCs w:val="28"/>
        </w:rPr>
        <w:t>1. Документ, подтверждающий внесение задатка.</w:t>
      </w:r>
    </w:p>
    <w:p w:rsidR="003B4817" w:rsidRPr="003B4817" w:rsidRDefault="003B4817" w:rsidP="003B4817">
      <w:pPr>
        <w:widowControl w:val="0"/>
        <w:shd w:val="clear" w:color="auto" w:fill="FFFFFF"/>
        <w:autoSpaceDE w:val="0"/>
        <w:autoSpaceDN w:val="0"/>
        <w:adjustRightInd w:val="0"/>
        <w:ind w:firstLine="567"/>
        <w:jc w:val="both"/>
        <w:rPr>
          <w:rFonts w:ascii="Times New Roman" w:hAnsi="Times New Roman"/>
          <w:szCs w:val="28"/>
        </w:rPr>
      </w:pPr>
      <w:r w:rsidRPr="003B4817">
        <w:rPr>
          <w:rFonts w:ascii="Times New Roman" w:hAnsi="Times New Roman"/>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B4817" w:rsidRPr="003B4817" w:rsidRDefault="003B4817" w:rsidP="003B4817">
      <w:pPr>
        <w:shd w:val="clear" w:color="auto" w:fill="FFFFFF"/>
        <w:tabs>
          <w:tab w:val="left" w:pos="0"/>
        </w:tabs>
        <w:ind w:firstLine="709"/>
        <w:jc w:val="both"/>
        <w:rPr>
          <w:rFonts w:ascii="Times New Roman" w:hAnsi="Times New Roman"/>
          <w:i/>
          <w:szCs w:val="28"/>
        </w:rPr>
      </w:pPr>
      <w:r w:rsidRPr="003B4817">
        <w:rPr>
          <w:rFonts w:ascii="Times New Roman" w:hAnsi="Times New Roman"/>
          <w:i/>
          <w:szCs w:val="28"/>
        </w:rPr>
        <w:t>Перечень документов к заявке на участие в аукционе граждан и индивидуальных предпринимателей</w:t>
      </w:r>
    </w:p>
    <w:p w:rsidR="003B4817" w:rsidRPr="003B4817" w:rsidRDefault="003B4817" w:rsidP="003B4817">
      <w:pPr>
        <w:shd w:val="clear" w:color="auto" w:fill="FFFFFF"/>
        <w:ind w:firstLine="709"/>
        <w:jc w:val="both"/>
        <w:rPr>
          <w:rFonts w:ascii="Times New Roman" w:hAnsi="Times New Roman"/>
          <w:szCs w:val="28"/>
        </w:rPr>
      </w:pPr>
      <w:r w:rsidRPr="003B4817">
        <w:rPr>
          <w:rFonts w:ascii="Times New Roman" w:hAnsi="Times New Roman"/>
          <w:szCs w:val="28"/>
        </w:rPr>
        <w:t>1.  Копия документа, удостоверяющего личность, - для физического лица.</w:t>
      </w:r>
    </w:p>
    <w:p w:rsidR="003B4817" w:rsidRPr="003B4817" w:rsidRDefault="003B4817" w:rsidP="003B4817">
      <w:pPr>
        <w:shd w:val="clear" w:color="auto" w:fill="FFFFFF"/>
        <w:ind w:firstLine="709"/>
        <w:jc w:val="both"/>
        <w:rPr>
          <w:rFonts w:ascii="Times New Roman" w:hAnsi="Times New Roman"/>
          <w:szCs w:val="28"/>
        </w:rPr>
      </w:pPr>
      <w:r w:rsidRPr="003B4817">
        <w:rPr>
          <w:rFonts w:ascii="Times New Roman" w:hAnsi="Times New Roman"/>
          <w:szCs w:val="28"/>
        </w:rPr>
        <w:t>2.  Документ, подтверждающий внесение задатка.</w:t>
      </w:r>
    </w:p>
    <w:p w:rsidR="003B4817" w:rsidRPr="003B4817" w:rsidRDefault="003B4817" w:rsidP="003B4817">
      <w:pPr>
        <w:widowControl w:val="0"/>
        <w:shd w:val="clear" w:color="auto" w:fill="FFFFFF"/>
        <w:autoSpaceDE w:val="0"/>
        <w:autoSpaceDN w:val="0"/>
        <w:adjustRightInd w:val="0"/>
        <w:ind w:firstLine="708"/>
        <w:jc w:val="both"/>
        <w:rPr>
          <w:rFonts w:ascii="Times New Roman" w:hAnsi="Times New Roman"/>
          <w:szCs w:val="28"/>
        </w:rPr>
      </w:pPr>
      <w:r w:rsidRPr="003B4817">
        <w:rPr>
          <w:rFonts w:ascii="Times New Roman" w:hAnsi="Times New Roman"/>
          <w:szCs w:val="28"/>
        </w:rPr>
        <w:t>Заявка с прилагаемыми к ней документами регистрируется организатором аукциона в журнале приема заявок.</w:t>
      </w:r>
    </w:p>
    <w:p w:rsidR="003B4817" w:rsidRPr="002555CB" w:rsidRDefault="003B4817" w:rsidP="003B4817">
      <w:pPr>
        <w:pStyle w:val="ConsPlusNormal"/>
        <w:widowControl/>
        <w:tabs>
          <w:tab w:val="left" w:pos="720"/>
        </w:tabs>
        <w:ind w:firstLine="680"/>
        <w:jc w:val="both"/>
        <w:rPr>
          <w:rFonts w:ascii="Times New Roman" w:hAnsi="Times New Roman" w:cs="Times New Roman"/>
          <w:bCs/>
          <w:sz w:val="28"/>
          <w:szCs w:val="28"/>
        </w:rPr>
      </w:pPr>
      <w:r w:rsidRPr="002555CB">
        <w:rPr>
          <w:rFonts w:ascii="Times New Roman" w:hAnsi="Times New Roman" w:cs="Times New Roman"/>
          <w:sz w:val="28"/>
          <w:szCs w:val="28"/>
        </w:rPr>
        <w:t>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w:t>
      </w:r>
      <w:r w:rsidR="00DD5AC6">
        <w:rPr>
          <w:rFonts w:ascii="Times New Roman" w:hAnsi="Times New Roman" w:cs="Times New Roman"/>
          <w:sz w:val="28"/>
          <w:szCs w:val="28"/>
        </w:rPr>
        <w:t xml:space="preserve"> </w:t>
      </w:r>
      <w:r w:rsidRPr="002555CB">
        <w:rPr>
          <w:rFonts w:ascii="Times New Roman" w:hAnsi="Times New Roman" w:cs="Times New Roman"/>
          <w:sz w:val="28"/>
          <w:szCs w:val="28"/>
        </w:rPr>
        <w:t xml:space="preserve">с </w:t>
      </w:r>
      <w:r w:rsidR="002555CB" w:rsidRPr="002555CB">
        <w:rPr>
          <w:rFonts w:ascii="Times New Roman" w:hAnsi="Times New Roman" w:cs="Times New Roman"/>
          <w:bCs/>
          <w:sz w:val="28"/>
          <w:szCs w:val="28"/>
        </w:rPr>
        <w:t>12</w:t>
      </w:r>
      <w:r w:rsidR="00DD5AC6">
        <w:rPr>
          <w:rFonts w:ascii="Times New Roman" w:hAnsi="Times New Roman" w:cs="Times New Roman"/>
          <w:bCs/>
          <w:sz w:val="28"/>
          <w:szCs w:val="28"/>
        </w:rPr>
        <w:t xml:space="preserve"> </w:t>
      </w:r>
      <w:r w:rsidR="002555CB" w:rsidRPr="002555CB">
        <w:rPr>
          <w:rFonts w:ascii="Times New Roman" w:hAnsi="Times New Roman" w:cs="Times New Roman"/>
          <w:bCs/>
          <w:sz w:val="28"/>
          <w:szCs w:val="28"/>
        </w:rPr>
        <w:t>апреля</w:t>
      </w:r>
      <w:r w:rsidRPr="002555CB">
        <w:rPr>
          <w:rFonts w:ascii="Times New Roman" w:hAnsi="Times New Roman" w:cs="Times New Roman"/>
          <w:bCs/>
          <w:sz w:val="28"/>
          <w:szCs w:val="28"/>
        </w:rPr>
        <w:t xml:space="preserve"> 201</w:t>
      </w:r>
      <w:r w:rsidR="00D434D0" w:rsidRPr="002555CB">
        <w:rPr>
          <w:rFonts w:ascii="Times New Roman" w:hAnsi="Times New Roman" w:cs="Times New Roman"/>
          <w:bCs/>
          <w:sz w:val="28"/>
          <w:szCs w:val="28"/>
        </w:rPr>
        <w:t>8</w:t>
      </w:r>
      <w:r w:rsidRPr="002555CB">
        <w:rPr>
          <w:rFonts w:ascii="Times New Roman" w:hAnsi="Times New Roman" w:cs="Times New Roman"/>
          <w:bCs/>
          <w:sz w:val="28"/>
          <w:szCs w:val="28"/>
        </w:rPr>
        <w:t xml:space="preserve"> года </w:t>
      </w:r>
      <w:r w:rsidRPr="002555CB">
        <w:rPr>
          <w:rFonts w:ascii="Times New Roman" w:hAnsi="Times New Roman" w:cs="Times New Roman"/>
          <w:sz w:val="28"/>
          <w:szCs w:val="28"/>
        </w:rPr>
        <w:t>по</w:t>
      </w:r>
      <w:r w:rsidR="00DD5AC6">
        <w:rPr>
          <w:rFonts w:ascii="Times New Roman" w:hAnsi="Times New Roman" w:cs="Times New Roman"/>
          <w:sz w:val="28"/>
          <w:szCs w:val="28"/>
        </w:rPr>
        <w:t xml:space="preserve"> </w:t>
      </w:r>
      <w:r w:rsidR="002555CB" w:rsidRPr="002555CB">
        <w:rPr>
          <w:rFonts w:ascii="Times New Roman" w:hAnsi="Times New Roman" w:cs="Times New Roman"/>
          <w:bCs/>
          <w:sz w:val="28"/>
          <w:szCs w:val="28"/>
        </w:rPr>
        <w:t>0</w:t>
      </w:r>
      <w:r w:rsidR="00DD5AC6">
        <w:rPr>
          <w:rFonts w:ascii="Times New Roman" w:hAnsi="Times New Roman" w:cs="Times New Roman"/>
          <w:bCs/>
          <w:sz w:val="28"/>
          <w:szCs w:val="28"/>
        </w:rPr>
        <w:t xml:space="preserve">8 </w:t>
      </w:r>
      <w:r w:rsidR="002555CB" w:rsidRPr="002555CB">
        <w:rPr>
          <w:rFonts w:ascii="Times New Roman" w:hAnsi="Times New Roman" w:cs="Times New Roman"/>
          <w:bCs/>
          <w:sz w:val="28"/>
          <w:szCs w:val="28"/>
        </w:rPr>
        <w:t>мая</w:t>
      </w:r>
      <w:r w:rsidRPr="002555CB">
        <w:rPr>
          <w:rFonts w:ascii="Times New Roman" w:hAnsi="Times New Roman" w:cs="Times New Roman"/>
          <w:bCs/>
          <w:sz w:val="28"/>
          <w:szCs w:val="28"/>
        </w:rPr>
        <w:t xml:space="preserve">  201</w:t>
      </w:r>
      <w:r w:rsidR="00D434D0" w:rsidRPr="002555CB">
        <w:rPr>
          <w:rFonts w:ascii="Times New Roman" w:hAnsi="Times New Roman" w:cs="Times New Roman"/>
          <w:bCs/>
          <w:sz w:val="28"/>
          <w:szCs w:val="28"/>
        </w:rPr>
        <w:t>8</w:t>
      </w:r>
      <w:r w:rsidRPr="002555CB">
        <w:rPr>
          <w:rFonts w:ascii="Times New Roman" w:hAnsi="Times New Roman" w:cs="Times New Roman"/>
          <w:bCs/>
          <w:sz w:val="28"/>
          <w:szCs w:val="28"/>
        </w:rPr>
        <w:t xml:space="preserve"> года </w:t>
      </w:r>
      <w:r w:rsidR="002555CB" w:rsidRPr="002555CB">
        <w:rPr>
          <w:rFonts w:ascii="Times New Roman" w:hAnsi="Times New Roman" w:cs="Times New Roman"/>
          <w:sz w:val="28"/>
          <w:szCs w:val="28"/>
        </w:rPr>
        <w:t>в здании а</w:t>
      </w:r>
      <w:r w:rsidRPr="002555CB">
        <w:rPr>
          <w:rFonts w:ascii="Times New Roman" w:hAnsi="Times New Roman" w:cs="Times New Roman"/>
          <w:sz w:val="28"/>
          <w:szCs w:val="28"/>
        </w:rPr>
        <w:t xml:space="preserve">дминистрации Ханты-Мансийского района, по адресу: </w:t>
      </w:r>
      <w:r w:rsidRPr="002555CB">
        <w:rPr>
          <w:rFonts w:ascii="Times New Roman" w:hAnsi="Times New Roman" w:cs="Times New Roman"/>
          <w:bCs/>
          <w:sz w:val="28"/>
          <w:szCs w:val="28"/>
        </w:rPr>
        <w:t xml:space="preserve">Тюменская область, Ханты-Мансийский автономный округ - Югра, г. Ханты-Мансийск, ул. Гагарина, 214, </w:t>
      </w:r>
      <w:proofErr w:type="spellStart"/>
      <w:r w:rsidRPr="002555CB">
        <w:rPr>
          <w:rFonts w:ascii="Times New Roman" w:hAnsi="Times New Roman" w:cs="Times New Roman"/>
          <w:bCs/>
          <w:sz w:val="28"/>
          <w:szCs w:val="28"/>
        </w:rPr>
        <w:t>каб</w:t>
      </w:r>
      <w:proofErr w:type="spellEnd"/>
      <w:r w:rsidRPr="002555CB">
        <w:rPr>
          <w:rFonts w:ascii="Times New Roman" w:hAnsi="Times New Roman" w:cs="Times New Roman"/>
          <w:bCs/>
          <w:sz w:val="28"/>
          <w:szCs w:val="28"/>
        </w:rPr>
        <w:t>. 12</w:t>
      </w:r>
      <w:r w:rsidR="00D434D0" w:rsidRPr="002555CB">
        <w:rPr>
          <w:rFonts w:ascii="Times New Roman" w:hAnsi="Times New Roman" w:cs="Times New Roman"/>
          <w:bCs/>
          <w:sz w:val="28"/>
          <w:szCs w:val="28"/>
        </w:rPr>
        <w:t>0</w:t>
      </w:r>
      <w:r w:rsidRPr="002555CB">
        <w:rPr>
          <w:rFonts w:ascii="Times New Roman" w:hAnsi="Times New Roman" w:cs="Times New Roman"/>
          <w:bCs/>
          <w:sz w:val="28"/>
          <w:szCs w:val="28"/>
        </w:rPr>
        <w:t>.</w:t>
      </w:r>
    </w:p>
    <w:p w:rsidR="003B4817" w:rsidRPr="00BB1F54" w:rsidRDefault="003B4817" w:rsidP="003B4817">
      <w:pPr>
        <w:pStyle w:val="ConsPlusNormal"/>
        <w:widowControl/>
        <w:tabs>
          <w:tab w:val="left" w:pos="720"/>
        </w:tabs>
        <w:ind w:firstLine="567"/>
        <w:jc w:val="both"/>
        <w:rPr>
          <w:rFonts w:ascii="Times New Roman" w:hAnsi="Times New Roman" w:cs="Times New Roman"/>
          <w:sz w:val="28"/>
          <w:szCs w:val="28"/>
        </w:rPr>
      </w:pPr>
      <w:r w:rsidRPr="003B4817">
        <w:rPr>
          <w:rFonts w:ascii="Times New Roman" w:hAnsi="Times New Roman" w:cs="Times New Roman"/>
          <w:sz w:val="28"/>
          <w:szCs w:val="28"/>
        </w:rPr>
        <w:t xml:space="preserve">Заявка на участие в аукционе, поступившая по истечении срока ее </w:t>
      </w:r>
      <w:r w:rsidRPr="00BB1F54">
        <w:rPr>
          <w:rFonts w:ascii="Times New Roman" w:hAnsi="Times New Roman" w:cs="Times New Roman"/>
          <w:sz w:val="28"/>
          <w:szCs w:val="28"/>
        </w:rPr>
        <w:t>приема, возвращается в день ее поступления заявителю.</w:t>
      </w:r>
    </w:p>
    <w:p w:rsidR="003B4817" w:rsidRPr="00BB1F54" w:rsidRDefault="003B4817" w:rsidP="003B4817">
      <w:pPr>
        <w:shd w:val="clear" w:color="auto" w:fill="FFFFFF"/>
        <w:ind w:firstLine="567"/>
        <w:jc w:val="both"/>
        <w:rPr>
          <w:rFonts w:ascii="Times New Roman" w:hAnsi="Times New Roman"/>
          <w:bCs/>
          <w:szCs w:val="28"/>
        </w:rPr>
      </w:pPr>
      <w:r w:rsidRPr="002555CB">
        <w:rPr>
          <w:rFonts w:ascii="Times New Roman" w:hAnsi="Times New Roman"/>
          <w:szCs w:val="28"/>
        </w:rPr>
        <w:t>Срок рассмотрения заявок и о</w:t>
      </w:r>
      <w:r w:rsidR="00F61607">
        <w:rPr>
          <w:rFonts w:ascii="Times New Roman" w:hAnsi="Times New Roman"/>
          <w:szCs w:val="28"/>
        </w:rPr>
        <w:t xml:space="preserve">пределение участников аукциона </w:t>
      </w:r>
      <w:r w:rsidR="002555CB" w:rsidRPr="002555CB">
        <w:rPr>
          <w:rFonts w:ascii="Times New Roman" w:hAnsi="Times New Roman"/>
          <w:szCs w:val="28"/>
        </w:rPr>
        <w:t>11мая</w:t>
      </w:r>
      <w:r w:rsidRPr="002555CB">
        <w:rPr>
          <w:rFonts w:ascii="Times New Roman" w:hAnsi="Times New Roman"/>
          <w:szCs w:val="28"/>
        </w:rPr>
        <w:t xml:space="preserve"> 201</w:t>
      </w:r>
      <w:r w:rsidR="00D434D0" w:rsidRPr="002555CB">
        <w:rPr>
          <w:rFonts w:ascii="Times New Roman" w:hAnsi="Times New Roman"/>
          <w:szCs w:val="28"/>
        </w:rPr>
        <w:t>8</w:t>
      </w:r>
      <w:r w:rsidRPr="002555CB">
        <w:rPr>
          <w:rFonts w:ascii="Times New Roman" w:hAnsi="Times New Roman"/>
          <w:szCs w:val="28"/>
        </w:rPr>
        <w:t xml:space="preserve"> года  в 10 часов 00 минут</w:t>
      </w:r>
      <w:r w:rsidR="009879C8" w:rsidRPr="002555CB">
        <w:rPr>
          <w:rFonts w:ascii="Times New Roman" w:hAnsi="Times New Roman"/>
          <w:szCs w:val="28"/>
        </w:rPr>
        <w:t xml:space="preserve"> по местному времени в здании а</w:t>
      </w:r>
      <w:r w:rsidRPr="002555CB">
        <w:rPr>
          <w:rFonts w:ascii="Times New Roman" w:hAnsi="Times New Roman"/>
          <w:szCs w:val="28"/>
        </w:rPr>
        <w:t>дминистрации Х</w:t>
      </w:r>
      <w:r w:rsidRPr="00BB1F54">
        <w:rPr>
          <w:rFonts w:ascii="Times New Roman" w:hAnsi="Times New Roman"/>
          <w:szCs w:val="28"/>
        </w:rPr>
        <w:t xml:space="preserve">анты-Мансийского района, по адресу: </w:t>
      </w:r>
      <w:r w:rsidRPr="00BB1F54">
        <w:rPr>
          <w:rFonts w:ascii="Times New Roman" w:hAnsi="Times New Roman"/>
          <w:bCs/>
          <w:szCs w:val="28"/>
        </w:rPr>
        <w:t>Тюменская область, Ханты-Мансийский автономный округ</w:t>
      </w:r>
      <w:r w:rsidR="002555CB">
        <w:rPr>
          <w:rFonts w:ascii="Times New Roman" w:hAnsi="Times New Roman"/>
          <w:bCs/>
          <w:szCs w:val="28"/>
        </w:rPr>
        <w:t xml:space="preserve"> – </w:t>
      </w:r>
      <w:r w:rsidRPr="00BB1F54">
        <w:rPr>
          <w:rFonts w:ascii="Times New Roman" w:hAnsi="Times New Roman"/>
          <w:bCs/>
          <w:szCs w:val="28"/>
        </w:rPr>
        <w:t xml:space="preserve">Югра, г. Ханты-Мансийск, ул. Гагарина, 214, </w:t>
      </w:r>
      <w:proofErr w:type="spellStart"/>
      <w:r w:rsidRPr="00BB1F54">
        <w:rPr>
          <w:rFonts w:ascii="Times New Roman" w:hAnsi="Times New Roman"/>
          <w:bCs/>
          <w:szCs w:val="28"/>
        </w:rPr>
        <w:t>каб</w:t>
      </w:r>
      <w:proofErr w:type="spellEnd"/>
      <w:r w:rsidRPr="00BB1F54">
        <w:rPr>
          <w:rFonts w:ascii="Times New Roman" w:hAnsi="Times New Roman"/>
          <w:bCs/>
          <w:szCs w:val="28"/>
        </w:rPr>
        <w:t>. 12</w:t>
      </w:r>
      <w:r w:rsidR="00D434D0">
        <w:rPr>
          <w:rFonts w:ascii="Times New Roman" w:hAnsi="Times New Roman"/>
          <w:bCs/>
          <w:szCs w:val="28"/>
        </w:rPr>
        <w:t>0</w:t>
      </w:r>
      <w:r w:rsidRPr="00BB1F54">
        <w:rPr>
          <w:rFonts w:ascii="Times New Roman" w:hAnsi="Times New Roman"/>
          <w:szCs w:val="28"/>
        </w:rPr>
        <w:t>.</w:t>
      </w:r>
    </w:p>
    <w:p w:rsidR="003B4817" w:rsidRPr="00BB1F54" w:rsidRDefault="003B4817" w:rsidP="003B4817">
      <w:pPr>
        <w:shd w:val="clear" w:color="auto" w:fill="FFFFFF"/>
        <w:ind w:firstLine="567"/>
        <w:jc w:val="both"/>
        <w:rPr>
          <w:rFonts w:ascii="Times New Roman" w:hAnsi="Times New Roman"/>
          <w:szCs w:val="28"/>
        </w:rPr>
      </w:pPr>
      <w:r w:rsidRPr="00BB1F54">
        <w:rPr>
          <w:rFonts w:ascii="Times New Roman" w:hAnsi="Times New Roman"/>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3B4817" w:rsidRPr="00BB1F54" w:rsidRDefault="001771A3" w:rsidP="003B4817">
      <w:pPr>
        <w:shd w:val="clear" w:color="auto" w:fill="FFFFFF"/>
        <w:ind w:firstLine="567"/>
        <w:jc w:val="both"/>
        <w:rPr>
          <w:rFonts w:ascii="Times New Roman" w:hAnsi="Times New Roman"/>
          <w:szCs w:val="28"/>
        </w:rPr>
      </w:pPr>
      <w:r>
        <w:rPr>
          <w:rFonts w:ascii="Times New Roman" w:hAnsi="Times New Roman"/>
          <w:szCs w:val="28"/>
        </w:rPr>
        <w:t>Сумма задатка возвращается лицам</w:t>
      </w:r>
      <w:r w:rsidR="003B4817" w:rsidRPr="00BB1F54">
        <w:rPr>
          <w:rFonts w:ascii="Times New Roman" w:hAnsi="Times New Roman"/>
          <w:szCs w:val="28"/>
        </w:rPr>
        <w:t>не ставшим победителями аукциона, в течение 3-х дней со дня подписания протокола о результатах аукциона.</w:t>
      </w:r>
    </w:p>
    <w:p w:rsidR="003B4817" w:rsidRPr="00BB1F54" w:rsidRDefault="003B4817" w:rsidP="003B4817">
      <w:pPr>
        <w:pStyle w:val="ConsPlusNormal"/>
        <w:widowControl/>
        <w:ind w:firstLine="567"/>
        <w:jc w:val="both"/>
        <w:rPr>
          <w:rFonts w:ascii="Times New Roman" w:hAnsi="Times New Roman" w:cs="Times New Roman"/>
          <w:sz w:val="28"/>
          <w:szCs w:val="28"/>
        </w:rPr>
      </w:pPr>
      <w:r w:rsidRPr="00BB1F54">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3B4817" w:rsidRPr="00BB1F54" w:rsidRDefault="003B4817" w:rsidP="003B4817">
      <w:pPr>
        <w:shd w:val="clear" w:color="auto" w:fill="FFFFFF"/>
        <w:ind w:firstLine="567"/>
        <w:jc w:val="both"/>
        <w:rPr>
          <w:rFonts w:ascii="Times New Roman" w:hAnsi="Times New Roman"/>
          <w:szCs w:val="28"/>
        </w:rPr>
      </w:pPr>
      <w:r w:rsidRPr="00BB1F54">
        <w:rPr>
          <w:rFonts w:ascii="Times New Roman" w:hAnsi="Times New Roman"/>
          <w:szCs w:val="28"/>
        </w:rPr>
        <w:t>Реквизиты организатора торгов для перечисления задатка:</w:t>
      </w:r>
    </w:p>
    <w:p w:rsidR="003B4817" w:rsidRPr="00BB1F54" w:rsidRDefault="003B4817" w:rsidP="003B4817">
      <w:pPr>
        <w:ind w:firstLine="567"/>
        <w:rPr>
          <w:rFonts w:ascii="Times New Roman" w:hAnsi="Times New Roman"/>
          <w:szCs w:val="28"/>
        </w:rPr>
      </w:pPr>
      <w:r w:rsidRPr="00BB1F54">
        <w:rPr>
          <w:rFonts w:ascii="Times New Roman" w:hAnsi="Times New Roman"/>
          <w:szCs w:val="28"/>
        </w:rPr>
        <w:t>Департамент имущественных и земельных отношений администрации Ханты-Мансийского района</w:t>
      </w:r>
      <w:r w:rsidR="00B37272">
        <w:rPr>
          <w:rFonts w:ascii="Times New Roman" w:hAnsi="Times New Roman"/>
          <w:szCs w:val="28"/>
        </w:rPr>
        <w:t>.</w:t>
      </w:r>
    </w:p>
    <w:p w:rsidR="003B4817" w:rsidRPr="00BB1F54" w:rsidRDefault="003B4817" w:rsidP="003B4817">
      <w:pPr>
        <w:ind w:firstLine="567"/>
        <w:rPr>
          <w:rFonts w:ascii="Times New Roman" w:hAnsi="Times New Roman"/>
          <w:szCs w:val="28"/>
        </w:rPr>
      </w:pPr>
      <w:r w:rsidRPr="00BB1F54">
        <w:rPr>
          <w:rFonts w:ascii="Times New Roman" w:hAnsi="Times New Roman"/>
          <w:szCs w:val="28"/>
        </w:rPr>
        <w:t>Юридический  и почтовый адрес: 628002 Ханты-Мансийский автономный округ-Югра г.Ханты-Мансийск, ул.Гагарина 214</w:t>
      </w:r>
      <w:r w:rsidR="008C2DD5">
        <w:rPr>
          <w:rFonts w:ascii="Times New Roman" w:hAnsi="Times New Roman"/>
          <w:szCs w:val="28"/>
        </w:rPr>
        <w:t>.</w:t>
      </w:r>
    </w:p>
    <w:p w:rsidR="003B4817" w:rsidRPr="00BB1F54" w:rsidRDefault="003B4817" w:rsidP="003B4817">
      <w:pPr>
        <w:ind w:firstLine="567"/>
        <w:rPr>
          <w:rFonts w:ascii="Times New Roman" w:hAnsi="Times New Roman"/>
          <w:szCs w:val="28"/>
        </w:rPr>
      </w:pPr>
      <w:r w:rsidRPr="00BB1F54">
        <w:rPr>
          <w:rFonts w:ascii="Times New Roman" w:hAnsi="Times New Roman"/>
          <w:szCs w:val="28"/>
        </w:rPr>
        <w:t>Телефон/факс (3467) 35-28-10, 35-28-11</w:t>
      </w:r>
      <w:r w:rsidR="008C2DD5">
        <w:rPr>
          <w:rFonts w:ascii="Times New Roman" w:hAnsi="Times New Roman"/>
          <w:szCs w:val="28"/>
        </w:rPr>
        <w:t>.</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Получатель:</w:t>
      </w:r>
    </w:p>
    <w:p w:rsidR="004A4C4A" w:rsidRPr="00BB1F54" w:rsidRDefault="00E367CA" w:rsidP="004A4C4A">
      <w:pPr>
        <w:ind w:firstLine="567"/>
        <w:rPr>
          <w:rFonts w:ascii="Times New Roman" w:hAnsi="Times New Roman"/>
          <w:szCs w:val="28"/>
        </w:rPr>
      </w:pPr>
      <w:r>
        <w:rPr>
          <w:rFonts w:ascii="Times New Roman" w:hAnsi="Times New Roman"/>
          <w:szCs w:val="28"/>
        </w:rPr>
        <w:t>Комитет по финансам АХМР</w:t>
      </w:r>
      <w:r w:rsidR="00DD5AC6">
        <w:rPr>
          <w:rFonts w:ascii="Times New Roman" w:hAnsi="Times New Roman"/>
          <w:szCs w:val="28"/>
        </w:rPr>
        <w:t xml:space="preserve"> </w:t>
      </w:r>
      <w:r>
        <w:rPr>
          <w:rFonts w:ascii="Times New Roman" w:hAnsi="Times New Roman"/>
          <w:szCs w:val="28"/>
        </w:rPr>
        <w:t>(</w:t>
      </w:r>
      <w:r w:rsidR="004A4C4A" w:rsidRPr="00BB1F54">
        <w:rPr>
          <w:rFonts w:ascii="Times New Roman" w:hAnsi="Times New Roman"/>
          <w:szCs w:val="28"/>
        </w:rPr>
        <w:t xml:space="preserve">Депимущества района </w:t>
      </w:r>
      <w:r>
        <w:rPr>
          <w:rFonts w:ascii="Times New Roman" w:hAnsi="Times New Roman"/>
          <w:szCs w:val="28"/>
        </w:rPr>
        <w:t>л</w:t>
      </w:r>
      <w:r w:rsidR="009879C8">
        <w:rPr>
          <w:rFonts w:ascii="Times New Roman" w:hAnsi="Times New Roman"/>
          <w:szCs w:val="28"/>
        </w:rPr>
        <w:t>/</w:t>
      </w:r>
      <w:r>
        <w:rPr>
          <w:rFonts w:ascii="Times New Roman" w:hAnsi="Times New Roman"/>
          <w:szCs w:val="28"/>
        </w:rPr>
        <w:t>с 070.01.001.2)</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 xml:space="preserve">Банк получателя: РКЦ г. Ханты-Мансийск </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БИК: 047162000</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 xml:space="preserve">ИНН: </w:t>
      </w:r>
      <w:r w:rsidR="00E367CA">
        <w:rPr>
          <w:rFonts w:ascii="Times New Roman" w:hAnsi="Times New Roman"/>
          <w:szCs w:val="28"/>
        </w:rPr>
        <w:t>8601026093</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КПП: 860101001</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Расчетный счет: 40302810300005000020</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ОКТМО 71829000</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КБК 070</w:t>
      </w:r>
      <w:r w:rsidR="00157F93">
        <w:rPr>
          <w:rFonts w:ascii="Times New Roman" w:hAnsi="Times New Roman"/>
          <w:szCs w:val="28"/>
        </w:rPr>
        <w:t>000</w:t>
      </w:r>
      <w:r w:rsidRPr="00BB1F54">
        <w:rPr>
          <w:rFonts w:ascii="Times New Roman" w:hAnsi="Times New Roman"/>
          <w:szCs w:val="28"/>
        </w:rPr>
        <w:t>0</w:t>
      </w:r>
      <w:r w:rsidR="00157F93">
        <w:rPr>
          <w:rFonts w:ascii="Times New Roman" w:hAnsi="Times New Roman"/>
          <w:szCs w:val="28"/>
        </w:rPr>
        <w:t>0</w:t>
      </w:r>
      <w:r w:rsidRPr="00BB1F54">
        <w:rPr>
          <w:rFonts w:ascii="Times New Roman" w:hAnsi="Times New Roman"/>
          <w:szCs w:val="28"/>
        </w:rPr>
        <w:t>0</w:t>
      </w:r>
      <w:r w:rsidR="00157F93">
        <w:rPr>
          <w:rFonts w:ascii="Times New Roman" w:hAnsi="Times New Roman"/>
          <w:szCs w:val="28"/>
        </w:rPr>
        <w:t>00</w:t>
      </w:r>
      <w:r w:rsidRPr="00BB1F54">
        <w:rPr>
          <w:rFonts w:ascii="Times New Roman" w:hAnsi="Times New Roman"/>
          <w:szCs w:val="28"/>
        </w:rPr>
        <w:t>0</w:t>
      </w:r>
      <w:r w:rsidR="00157F93">
        <w:rPr>
          <w:rFonts w:ascii="Times New Roman" w:hAnsi="Times New Roman"/>
          <w:szCs w:val="28"/>
        </w:rPr>
        <w:t>0</w:t>
      </w:r>
      <w:r w:rsidRPr="00BB1F54">
        <w:rPr>
          <w:rFonts w:ascii="Times New Roman" w:hAnsi="Times New Roman"/>
          <w:szCs w:val="28"/>
        </w:rPr>
        <w:t>0000120</w:t>
      </w:r>
    </w:p>
    <w:p w:rsidR="00F61607" w:rsidRDefault="003B4817" w:rsidP="003B4817">
      <w:pPr>
        <w:ind w:firstLine="567"/>
        <w:jc w:val="both"/>
        <w:rPr>
          <w:rFonts w:ascii="Times New Roman" w:hAnsi="Times New Roman"/>
          <w:szCs w:val="28"/>
        </w:rPr>
      </w:pPr>
      <w:r w:rsidRPr="00BB1F54">
        <w:rPr>
          <w:rFonts w:ascii="Times New Roman" w:hAnsi="Times New Roman"/>
          <w:szCs w:val="28"/>
        </w:rPr>
        <w:t>По вопросу осмотра земельных участков на местности ответственные лица</w:t>
      </w:r>
      <w:r w:rsidR="00F61607">
        <w:rPr>
          <w:rFonts w:ascii="Times New Roman" w:hAnsi="Times New Roman"/>
          <w:szCs w:val="28"/>
        </w:rPr>
        <w:t>:</w:t>
      </w:r>
    </w:p>
    <w:p w:rsidR="00F61607" w:rsidRDefault="00F61607" w:rsidP="003B4817">
      <w:pPr>
        <w:ind w:firstLine="567"/>
        <w:jc w:val="both"/>
        <w:rPr>
          <w:rFonts w:ascii="Times New Roman" w:hAnsi="Times New Roman"/>
          <w:szCs w:val="28"/>
        </w:rPr>
      </w:pPr>
      <w:r>
        <w:rPr>
          <w:rFonts w:ascii="Times New Roman" w:hAnsi="Times New Roman"/>
          <w:szCs w:val="28"/>
        </w:rPr>
        <w:t xml:space="preserve"> - </w:t>
      </w:r>
      <w:proofErr w:type="spellStart"/>
      <w:r w:rsidR="008C2DD5">
        <w:rPr>
          <w:rFonts w:ascii="Times New Roman" w:hAnsi="Times New Roman"/>
          <w:szCs w:val="28"/>
        </w:rPr>
        <w:t>Чанышев</w:t>
      </w:r>
      <w:proofErr w:type="spellEnd"/>
      <w:r w:rsidR="008C2DD5">
        <w:rPr>
          <w:rFonts w:ascii="Times New Roman" w:hAnsi="Times New Roman"/>
          <w:szCs w:val="28"/>
        </w:rPr>
        <w:t xml:space="preserve"> Денис </w:t>
      </w:r>
      <w:proofErr w:type="spellStart"/>
      <w:r w:rsidR="008C2DD5">
        <w:rPr>
          <w:rFonts w:ascii="Times New Roman" w:hAnsi="Times New Roman"/>
          <w:szCs w:val="28"/>
        </w:rPr>
        <w:t>Ри</w:t>
      </w:r>
      <w:r w:rsidR="00DD5AC6">
        <w:rPr>
          <w:rFonts w:ascii="Times New Roman" w:hAnsi="Times New Roman"/>
          <w:szCs w:val="28"/>
        </w:rPr>
        <w:t>н</w:t>
      </w:r>
      <w:r w:rsidR="008C2DD5">
        <w:rPr>
          <w:rFonts w:ascii="Times New Roman" w:hAnsi="Times New Roman"/>
          <w:szCs w:val="28"/>
        </w:rPr>
        <w:t>атович</w:t>
      </w:r>
      <w:proofErr w:type="spellEnd"/>
      <w:r w:rsidR="003B4817" w:rsidRPr="00BB1F54">
        <w:rPr>
          <w:rFonts w:ascii="Times New Roman" w:hAnsi="Times New Roman"/>
          <w:szCs w:val="28"/>
        </w:rPr>
        <w:t>, тел.</w:t>
      </w:r>
      <w:r w:rsidR="008C2DD5">
        <w:rPr>
          <w:rFonts w:ascii="Times New Roman" w:hAnsi="Times New Roman"/>
          <w:szCs w:val="28"/>
        </w:rPr>
        <w:t>: 8(3467)</w:t>
      </w:r>
      <w:r w:rsidR="003B4817" w:rsidRPr="00BB1F54">
        <w:rPr>
          <w:rFonts w:ascii="Times New Roman" w:hAnsi="Times New Roman"/>
          <w:szCs w:val="28"/>
        </w:rPr>
        <w:t xml:space="preserve"> 35-28-15; </w:t>
      </w:r>
    </w:p>
    <w:p w:rsidR="003B4817" w:rsidRPr="00BB1F54" w:rsidRDefault="00F61607" w:rsidP="003B4817">
      <w:pPr>
        <w:ind w:firstLine="567"/>
        <w:jc w:val="both"/>
        <w:rPr>
          <w:rFonts w:ascii="Times New Roman" w:hAnsi="Times New Roman"/>
          <w:szCs w:val="28"/>
        </w:rPr>
      </w:pPr>
      <w:r>
        <w:rPr>
          <w:rFonts w:ascii="Times New Roman" w:hAnsi="Times New Roman"/>
          <w:szCs w:val="28"/>
        </w:rPr>
        <w:t xml:space="preserve"> -  </w:t>
      </w:r>
      <w:r w:rsidR="003B4817" w:rsidRPr="00BB1F54">
        <w:rPr>
          <w:rFonts w:ascii="Times New Roman" w:hAnsi="Times New Roman"/>
          <w:szCs w:val="28"/>
        </w:rPr>
        <w:t>Бойко Вячеслав Юрьевич, тел.</w:t>
      </w:r>
      <w:r w:rsidR="009879C8">
        <w:rPr>
          <w:rFonts w:ascii="Times New Roman" w:hAnsi="Times New Roman"/>
          <w:szCs w:val="28"/>
        </w:rPr>
        <w:t>:</w:t>
      </w:r>
      <w:r w:rsidR="008C2DD5">
        <w:rPr>
          <w:rFonts w:ascii="Times New Roman" w:hAnsi="Times New Roman"/>
          <w:szCs w:val="28"/>
        </w:rPr>
        <w:t xml:space="preserve">8(3467) </w:t>
      </w:r>
      <w:r w:rsidR="003B4817" w:rsidRPr="00BB1F54">
        <w:rPr>
          <w:rFonts w:ascii="Times New Roman" w:hAnsi="Times New Roman"/>
          <w:szCs w:val="28"/>
        </w:rPr>
        <w:t>35-27-56.</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Существенные условия Договора указаны в проекте договора аренды земельного участка (приложение 2).</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Победителем торгов признается участник, предложивший наибольший размер годовой арендной платы за конкретный земельный участок.</w:t>
      </w:r>
    </w:p>
    <w:p w:rsidR="003B4817" w:rsidRPr="00F61607" w:rsidRDefault="003B4817" w:rsidP="003B4817">
      <w:pPr>
        <w:shd w:val="clear" w:color="auto" w:fill="FFFFFF"/>
        <w:ind w:firstLine="567"/>
        <w:jc w:val="both"/>
        <w:rPr>
          <w:rFonts w:ascii="Times New Roman" w:hAnsi="Times New Roman"/>
          <w:szCs w:val="28"/>
        </w:rPr>
      </w:pPr>
      <w:r w:rsidRPr="00F61607">
        <w:rPr>
          <w:rFonts w:ascii="Times New Roman" w:hAnsi="Times New Roman"/>
          <w:szCs w:val="28"/>
        </w:rPr>
        <w:t xml:space="preserve">Итоги аукциона подводятся в день проведения – </w:t>
      </w:r>
      <w:r w:rsidR="00F61607" w:rsidRPr="00F61607">
        <w:rPr>
          <w:rFonts w:ascii="Times New Roman" w:hAnsi="Times New Roman"/>
          <w:szCs w:val="28"/>
        </w:rPr>
        <w:t>14</w:t>
      </w:r>
      <w:r w:rsidR="00DD5AC6">
        <w:rPr>
          <w:rFonts w:ascii="Times New Roman" w:hAnsi="Times New Roman"/>
          <w:szCs w:val="28"/>
        </w:rPr>
        <w:t xml:space="preserve"> </w:t>
      </w:r>
      <w:r w:rsidR="00F61607" w:rsidRPr="00F61607">
        <w:rPr>
          <w:rFonts w:ascii="Times New Roman" w:hAnsi="Times New Roman"/>
          <w:szCs w:val="28"/>
        </w:rPr>
        <w:t>мая</w:t>
      </w:r>
      <w:r w:rsidR="00DD5AC6">
        <w:rPr>
          <w:rFonts w:ascii="Times New Roman" w:hAnsi="Times New Roman"/>
          <w:szCs w:val="28"/>
        </w:rPr>
        <w:t xml:space="preserve"> </w:t>
      </w:r>
      <w:r w:rsidRPr="00F61607">
        <w:rPr>
          <w:rFonts w:ascii="Times New Roman" w:hAnsi="Times New Roman"/>
          <w:szCs w:val="28"/>
        </w:rPr>
        <w:t>201</w:t>
      </w:r>
      <w:r w:rsidR="00D434D0" w:rsidRPr="00F61607">
        <w:rPr>
          <w:rFonts w:ascii="Times New Roman" w:hAnsi="Times New Roman"/>
          <w:szCs w:val="28"/>
        </w:rPr>
        <w:t>8</w:t>
      </w:r>
      <w:r w:rsidRPr="00F61607">
        <w:rPr>
          <w:rFonts w:ascii="Times New Roman" w:hAnsi="Times New Roman"/>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3B4817" w:rsidRPr="003B4817" w:rsidRDefault="003B4817" w:rsidP="003B4817">
      <w:pPr>
        <w:autoSpaceDE w:val="0"/>
        <w:autoSpaceDN w:val="0"/>
        <w:adjustRightInd w:val="0"/>
        <w:ind w:firstLine="540"/>
        <w:jc w:val="both"/>
        <w:rPr>
          <w:rFonts w:ascii="Times New Roman" w:hAnsi="Times New Roman"/>
          <w:szCs w:val="28"/>
        </w:rPr>
      </w:pPr>
      <w:r w:rsidRPr="003B4817">
        <w:rPr>
          <w:rFonts w:ascii="Times New Roman" w:hAnsi="Times New Roman"/>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3B4817" w:rsidRPr="003B4817" w:rsidRDefault="003B4817" w:rsidP="003B4817">
      <w:pPr>
        <w:autoSpaceDE w:val="0"/>
        <w:autoSpaceDN w:val="0"/>
        <w:adjustRightInd w:val="0"/>
        <w:ind w:firstLine="540"/>
        <w:jc w:val="both"/>
        <w:rPr>
          <w:rFonts w:ascii="Times New Roman" w:hAnsi="Times New Roman"/>
          <w:szCs w:val="28"/>
        </w:rPr>
      </w:pPr>
      <w:r w:rsidRPr="003B4817">
        <w:rPr>
          <w:rFonts w:ascii="Times New Roman" w:hAnsi="Times New Roman"/>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6" w:history="1">
        <w:r w:rsidRPr="003B4817">
          <w:rPr>
            <w:rStyle w:val="a8"/>
            <w:rFonts w:ascii="Times New Roman" w:hAnsi="Times New Roman"/>
            <w:szCs w:val="28"/>
            <w:lang w:val="en-US"/>
          </w:rPr>
          <w:t>www</w:t>
        </w:r>
        <w:r w:rsidRPr="003B4817">
          <w:rPr>
            <w:rStyle w:val="a8"/>
            <w:rFonts w:ascii="Times New Roman" w:hAnsi="Times New Roman"/>
            <w:szCs w:val="28"/>
          </w:rPr>
          <w:t>.</w:t>
        </w:r>
        <w:r w:rsidRPr="003B4817">
          <w:rPr>
            <w:rStyle w:val="a8"/>
            <w:rFonts w:ascii="Times New Roman" w:hAnsi="Times New Roman"/>
            <w:szCs w:val="28"/>
            <w:lang w:val="en-US"/>
          </w:rPr>
          <w:t>torgi</w:t>
        </w:r>
        <w:r w:rsidRPr="003B4817">
          <w:rPr>
            <w:rStyle w:val="a8"/>
            <w:rFonts w:ascii="Times New Roman" w:hAnsi="Times New Roman"/>
            <w:szCs w:val="28"/>
          </w:rPr>
          <w:t>.</w:t>
        </w:r>
        <w:r w:rsidRPr="003B4817">
          <w:rPr>
            <w:rStyle w:val="a8"/>
            <w:rFonts w:ascii="Times New Roman" w:hAnsi="Times New Roman"/>
            <w:szCs w:val="28"/>
            <w:lang w:val="en-US"/>
          </w:rPr>
          <w:t>gov</w:t>
        </w:r>
        <w:r w:rsidRPr="003B4817">
          <w:rPr>
            <w:rStyle w:val="a8"/>
            <w:rFonts w:ascii="Times New Roman" w:hAnsi="Times New Roman"/>
            <w:szCs w:val="28"/>
          </w:rPr>
          <w:t>.</w:t>
        </w:r>
        <w:r w:rsidRPr="003B4817">
          <w:rPr>
            <w:rStyle w:val="a8"/>
            <w:rFonts w:ascii="Times New Roman" w:hAnsi="Times New Roman"/>
            <w:szCs w:val="28"/>
            <w:lang w:val="en-US"/>
          </w:rPr>
          <w:t>ru</w:t>
        </w:r>
      </w:hyperlink>
      <w:r w:rsidRPr="003B4817">
        <w:rPr>
          <w:rFonts w:ascii="Times New Roman" w:hAnsi="Times New Roman"/>
          <w:szCs w:val="28"/>
        </w:rPr>
        <w:t xml:space="preserve">, на официальном сайте администрации Ханты-Мансийского района </w:t>
      </w:r>
      <w:hyperlink r:id="rId7" w:history="1">
        <w:r w:rsidRPr="003B4817">
          <w:rPr>
            <w:rStyle w:val="a8"/>
            <w:rFonts w:ascii="Times New Roman" w:hAnsi="Times New Roman"/>
            <w:szCs w:val="28"/>
          </w:rPr>
          <w:t>http://hmrn.ru/</w:t>
        </w:r>
      </w:hyperlink>
      <w:r w:rsidRPr="003B4817">
        <w:rPr>
          <w:rFonts w:ascii="Times New Roman" w:hAnsi="Times New Roman"/>
          <w:b/>
          <w:szCs w:val="28"/>
          <w:u w:val="single"/>
        </w:rPr>
        <w:t>в разделе «Официально», «Муниципальное имущество»</w:t>
      </w:r>
      <w:r w:rsidRPr="003B4817">
        <w:rPr>
          <w:rFonts w:ascii="Times New Roman" w:hAnsi="Times New Roman"/>
          <w:szCs w:val="28"/>
        </w:rPr>
        <w:t xml:space="preserve"> и непосредственно у организатора торгов по адресу: 628002</w:t>
      </w:r>
      <w:r w:rsidR="00F61607">
        <w:rPr>
          <w:rFonts w:ascii="Times New Roman" w:hAnsi="Times New Roman"/>
          <w:szCs w:val="28"/>
        </w:rPr>
        <w:t>,</w:t>
      </w:r>
      <w:r w:rsidRPr="003B4817">
        <w:rPr>
          <w:rFonts w:ascii="Times New Roman" w:hAnsi="Times New Roman"/>
          <w:szCs w:val="28"/>
        </w:rPr>
        <w:t xml:space="preserve"> Ханты-Мансийский автономный округ </w:t>
      </w:r>
      <w:r w:rsidR="00F61607">
        <w:rPr>
          <w:rFonts w:ascii="Times New Roman" w:hAnsi="Times New Roman"/>
          <w:szCs w:val="28"/>
        </w:rPr>
        <w:t>–</w:t>
      </w:r>
      <w:r w:rsidRPr="003B4817">
        <w:rPr>
          <w:rFonts w:ascii="Times New Roman" w:hAnsi="Times New Roman"/>
          <w:szCs w:val="28"/>
        </w:rPr>
        <w:t xml:space="preserve"> Югра г.Ханты-Мансийск, ул.Гагарина 21</w:t>
      </w:r>
      <w:r w:rsidR="009879C8">
        <w:rPr>
          <w:rFonts w:ascii="Times New Roman" w:hAnsi="Times New Roman"/>
          <w:szCs w:val="28"/>
        </w:rPr>
        <w:t xml:space="preserve">4, </w:t>
      </w:r>
      <w:proofErr w:type="spellStart"/>
      <w:r w:rsidR="009879C8">
        <w:rPr>
          <w:rFonts w:ascii="Times New Roman" w:hAnsi="Times New Roman"/>
          <w:szCs w:val="28"/>
        </w:rPr>
        <w:t>каб</w:t>
      </w:r>
      <w:proofErr w:type="spellEnd"/>
      <w:r w:rsidR="009879C8">
        <w:rPr>
          <w:rFonts w:ascii="Times New Roman" w:hAnsi="Times New Roman"/>
          <w:szCs w:val="28"/>
        </w:rPr>
        <w:t xml:space="preserve">. 122  контактный телефон: </w:t>
      </w:r>
      <w:r w:rsidRPr="003B4817">
        <w:rPr>
          <w:rFonts w:ascii="Times New Roman" w:hAnsi="Times New Roman"/>
          <w:szCs w:val="28"/>
        </w:rPr>
        <w:t xml:space="preserve">(факс): 8(3467) 35-27-56, </w:t>
      </w:r>
      <w:r w:rsidR="00F61607" w:rsidRPr="003B4817">
        <w:rPr>
          <w:rFonts w:ascii="Times New Roman" w:hAnsi="Times New Roman"/>
          <w:szCs w:val="28"/>
        </w:rPr>
        <w:t xml:space="preserve">8(3467) </w:t>
      </w:r>
      <w:r w:rsidRPr="003B4817">
        <w:rPr>
          <w:rFonts w:ascii="Times New Roman" w:hAnsi="Times New Roman"/>
          <w:szCs w:val="28"/>
        </w:rPr>
        <w:t>35-28-1</w:t>
      </w:r>
      <w:r w:rsidR="00D434D0">
        <w:rPr>
          <w:rFonts w:ascii="Times New Roman" w:hAnsi="Times New Roman"/>
          <w:szCs w:val="28"/>
        </w:rPr>
        <w:t>9</w:t>
      </w:r>
      <w:r w:rsidRPr="003B4817">
        <w:rPr>
          <w:rFonts w:ascii="Times New Roman" w:hAnsi="Times New Roman"/>
          <w:szCs w:val="28"/>
        </w:rPr>
        <w:t xml:space="preserve">. </w:t>
      </w:r>
    </w:p>
    <w:p w:rsidR="003B4817" w:rsidRDefault="003B4817" w:rsidP="003B4817">
      <w:pPr>
        <w:ind w:firstLine="709"/>
        <w:jc w:val="both"/>
        <w:rPr>
          <w:rFonts w:ascii="Times New Roman" w:hAnsi="Times New Roman"/>
          <w:szCs w:val="28"/>
        </w:rPr>
      </w:pPr>
      <w:r w:rsidRPr="003B4817">
        <w:rPr>
          <w:rFonts w:ascii="Times New Roman" w:hAnsi="Times New Roman"/>
          <w:szCs w:val="28"/>
        </w:rPr>
        <w:t xml:space="preserve">Ответственные лица: Бойко Вячеслав Юрьевич, </w:t>
      </w:r>
      <w:proofErr w:type="spellStart"/>
      <w:r w:rsidRPr="003B4817">
        <w:rPr>
          <w:rFonts w:ascii="Times New Roman" w:hAnsi="Times New Roman"/>
          <w:szCs w:val="28"/>
        </w:rPr>
        <w:t>Бродач</w:t>
      </w:r>
      <w:proofErr w:type="spellEnd"/>
      <w:r w:rsidRPr="003B4817">
        <w:rPr>
          <w:rFonts w:ascii="Times New Roman" w:hAnsi="Times New Roman"/>
          <w:szCs w:val="28"/>
        </w:rPr>
        <w:t xml:space="preserve"> Вероника Евгеньевна.</w:t>
      </w: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bookmarkStart w:id="0" w:name="_GoBack"/>
      <w:bookmarkEnd w:id="0"/>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403F90" w:rsidRDefault="00403F90" w:rsidP="003B4817">
      <w:pPr>
        <w:ind w:firstLine="709"/>
        <w:jc w:val="both"/>
        <w:rPr>
          <w:rFonts w:ascii="Times New Roman" w:hAnsi="Times New Roman"/>
          <w:szCs w:val="28"/>
        </w:rPr>
      </w:pPr>
    </w:p>
    <w:p w:rsidR="00981A94" w:rsidRDefault="00981A94" w:rsidP="00403F90">
      <w:pPr>
        <w:autoSpaceDE w:val="0"/>
        <w:autoSpaceDN w:val="0"/>
        <w:adjustRightInd w:val="0"/>
        <w:jc w:val="right"/>
        <w:outlineLvl w:val="0"/>
        <w:rPr>
          <w:rFonts w:ascii="Times New Roman" w:hAnsi="Times New Roman"/>
          <w:sz w:val="24"/>
          <w:szCs w:val="24"/>
        </w:rPr>
      </w:pPr>
    </w:p>
    <w:p w:rsidR="00981A94" w:rsidRDefault="00981A94" w:rsidP="00403F90">
      <w:pPr>
        <w:autoSpaceDE w:val="0"/>
        <w:autoSpaceDN w:val="0"/>
        <w:adjustRightInd w:val="0"/>
        <w:jc w:val="right"/>
        <w:outlineLvl w:val="0"/>
        <w:rPr>
          <w:rFonts w:ascii="Times New Roman" w:hAnsi="Times New Roman"/>
          <w:sz w:val="24"/>
          <w:szCs w:val="24"/>
        </w:rPr>
      </w:pPr>
    </w:p>
    <w:p w:rsidR="00403F90" w:rsidRPr="00D434D0" w:rsidRDefault="00403F90" w:rsidP="00403F90">
      <w:pPr>
        <w:autoSpaceDE w:val="0"/>
        <w:autoSpaceDN w:val="0"/>
        <w:adjustRightInd w:val="0"/>
        <w:jc w:val="right"/>
        <w:outlineLvl w:val="0"/>
        <w:rPr>
          <w:rFonts w:ascii="Times New Roman" w:hAnsi="Times New Roman"/>
          <w:sz w:val="24"/>
          <w:szCs w:val="24"/>
        </w:rPr>
      </w:pPr>
      <w:r w:rsidRPr="00D434D0">
        <w:rPr>
          <w:rFonts w:ascii="Times New Roman" w:hAnsi="Times New Roman"/>
          <w:sz w:val="24"/>
          <w:szCs w:val="24"/>
        </w:rPr>
        <w:t>Приложение 1</w:t>
      </w:r>
    </w:p>
    <w:p w:rsidR="00403F90" w:rsidRPr="00D434D0" w:rsidRDefault="00403F90" w:rsidP="00403F90">
      <w:pPr>
        <w:pStyle w:val="ConsPlusNormal"/>
        <w:widowControl/>
        <w:ind w:firstLine="0"/>
        <w:jc w:val="right"/>
        <w:rPr>
          <w:rFonts w:ascii="Times New Roman" w:hAnsi="Times New Roman" w:cs="Times New Roman"/>
          <w:color w:val="000000"/>
          <w:sz w:val="24"/>
          <w:szCs w:val="24"/>
        </w:rPr>
      </w:pPr>
      <w:r w:rsidRPr="00D434D0">
        <w:rPr>
          <w:rFonts w:ascii="Times New Roman" w:hAnsi="Times New Roman" w:cs="Times New Roman"/>
          <w:sz w:val="24"/>
          <w:szCs w:val="24"/>
        </w:rPr>
        <w:t xml:space="preserve">к извещению </w:t>
      </w:r>
      <w:r w:rsidRPr="00D434D0">
        <w:rPr>
          <w:rFonts w:ascii="Times New Roman" w:hAnsi="Times New Roman" w:cs="Times New Roman"/>
          <w:color w:val="000000"/>
          <w:sz w:val="24"/>
          <w:szCs w:val="24"/>
        </w:rPr>
        <w:t xml:space="preserve">о проведении аукциона </w:t>
      </w:r>
    </w:p>
    <w:p w:rsidR="00403F90" w:rsidRPr="00D434D0" w:rsidRDefault="00403F90" w:rsidP="00403F90">
      <w:pPr>
        <w:pStyle w:val="ConsPlusNormal"/>
        <w:widowControl/>
        <w:ind w:firstLine="0"/>
        <w:jc w:val="right"/>
        <w:rPr>
          <w:rFonts w:ascii="Times New Roman" w:hAnsi="Times New Roman" w:cs="Times New Roman"/>
          <w:color w:val="000000"/>
          <w:sz w:val="24"/>
          <w:szCs w:val="24"/>
        </w:rPr>
      </w:pPr>
      <w:r w:rsidRPr="00D434D0">
        <w:rPr>
          <w:rFonts w:ascii="Times New Roman" w:hAnsi="Times New Roman" w:cs="Times New Roman"/>
          <w:color w:val="000000"/>
          <w:sz w:val="24"/>
          <w:szCs w:val="24"/>
        </w:rPr>
        <w:t xml:space="preserve">по продаже прав  на заключение </w:t>
      </w:r>
    </w:p>
    <w:p w:rsidR="00403F90" w:rsidRPr="00D434D0" w:rsidRDefault="00403F90" w:rsidP="00403F90">
      <w:pPr>
        <w:jc w:val="right"/>
        <w:rPr>
          <w:rFonts w:ascii="Times New Roman" w:hAnsi="Times New Roman"/>
          <w:sz w:val="24"/>
          <w:szCs w:val="24"/>
        </w:rPr>
      </w:pPr>
      <w:r w:rsidRPr="00D434D0">
        <w:rPr>
          <w:rFonts w:ascii="Times New Roman" w:hAnsi="Times New Roman"/>
          <w:color w:val="000000"/>
          <w:sz w:val="24"/>
          <w:szCs w:val="24"/>
        </w:rPr>
        <w:t>договора аренды земельного участка</w:t>
      </w:r>
    </w:p>
    <w:p w:rsidR="00403F90" w:rsidRPr="00D434D0" w:rsidRDefault="00403F90" w:rsidP="00403F90">
      <w:pPr>
        <w:pStyle w:val="ConsPlusNonformat"/>
        <w:widowControl/>
        <w:ind w:left="6096"/>
        <w:jc w:val="right"/>
        <w:rPr>
          <w:rFonts w:ascii="Times New Roman" w:hAnsi="Times New Roman" w:cs="Times New Roman"/>
          <w:sz w:val="24"/>
          <w:szCs w:val="24"/>
        </w:rPr>
      </w:pPr>
    </w:p>
    <w:p w:rsidR="00403F90" w:rsidRPr="00D434D0" w:rsidRDefault="00403F90" w:rsidP="00403F90">
      <w:pPr>
        <w:pStyle w:val="ConsPlusNonformat"/>
        <w:widowControl/>
        <w:ind w:left="6096" w:hanging="851"/>
        <w:jc w:val="right"/>
        <w:rPr>
          <w:rFonts w:ascii="Times New Roman" w:hAnsi="Times New Roman" w:cs="Times New Roman"/>
          <w:sz w:val="24"/>
          <w:szCs w:val="24"/>
        </w:rPr>
      </w:pPr>
      <w:r w:rsidRPr="00D434D0">
        <w:rPr>
          <w:rFonts w:ascii="Times New Roman" w:hAnsi="Times New Roman" w:cs="Times New Roman"/>
          <w:sz w:val="24"/>
          <w:szCs w:val="24"/>
        </w:rPr>
        <w:t xml:space="preserve">Директору Департамента </w:t>
      </w:r>
    </w:p>
    <w:p w:rsidR="00403F90" w:rsidRPr="00D434D0" w:rsidRDefault="00403F90" w:rsidP="00403F90">
      <w:pPr>
        <w:pStyle w:val="ConsPlusNonformat"/>
        <w:widowControl/>
        <w:ind w:left="6096" w:hanging="851"/>
        <w:jc w:val="right"/>
        <w:rPr>
          <w:rFonts w:ascii="Times New Roman" w:hAnsi="Times New Roman" w:cs="Times New Roman"/>
          <w:sz w:val="24"/>
          <w:szCs w:val="24"/>
        </w:rPr>
      </w:pPr>
      <w:r w:rsidRPr="00D434D0">
        <w:rPr>
          <w:rFonts w:ascii="Times New Roman" w:hAnsi="Times New Roman" w:cs="Times New Roman"/>
          <w:sz w:val="24"/>
          <w:szCs w:val="24"/>
        </w:rPr>
        <w:t xml:space="preserve">имущественных и земельных отношений </w:t>
      </w:r>
    </w:p>
    <w:p w:rsidR="00403F90" w:rsidRPr="00D434D0" w:rsidRDefault="00403F90" w:rsidP="00403F90">
      <w:pPr>
        <w:pStyle w:val="ConsPlusNonformat"/>
        <w:widowControl/>
        <w:ind w:left="6096"/>
        <w:jc w:val="right"/>
        <w:rPr>
          <w:rFonts w:ascii="Times New Roman" w:hAnsi="Times New Roman" w:cs="Times New Roman"/>
          <w:sz w:val="24"/>
          <w:szCs w:val="24"/>
        </w:rPr>
      </w:pPr>
      <w:r w:rsidRPr="00D434D0">
        <w:rPr>
          <w:rFonts w:ascii="Times New Roman" w:hAnsi="Times New Roman" w:cs="Times New Roman"/>
          <w:sz w:val="24"/>
          <w:szCs w:val="24"/>
        </w:rPr>
        <w:t>В.А.Попову</w:t>
      </w:r>
    </w:p>
    <w:p w:rsidR="00403F90" w:rsidRPr="00C67BAD" w:rsidRDefault="00403F90" w:rsidP="00403F90">
      <w:pPr>
        <w:pStyle w:val="ConsPlusNonformat"/>
        <w:widowControl/>
        <w:jc w:val="both"/>
        <w:rPr>
          <w:rFonts w:ascii="Times New Roman" w:hAnsi="Times New Roman" w:cs="Times New Roman"/>
          <w:sz w:val="24"/>
          <w:szCs w:val="24"/>
        </w:rPr>
      </w:pP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ЗАЯВКА</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на участие в торгах (аукционе, конкурсе) по продаже</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земельных участков или права на заключение договоров</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аренды земельных участков</w:t>
      </w:r>
    </w:p>
    <w:p w:rsidR="00403F90" w:rsidRPr="00C67BAD" w:rsidRDefault="00403F90" w:rsidP="00403F90">
      <w:pPr>
        <w:pStyle w:val="ConsPlusNonformat"/>
        <w:widowControl/>
        <w:jc w:val="both"/>
        <w:rPr>
          <w:rFonts w:ascii="Times New Roman" w:hAnsi="Times New Roman" w:cs="Times New Roman"/>
          <w:sz w:val="24"/>
          <w:szCs w:val="24"/>
        </w:rPr>
      </w:pP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Ханты-Мансийский район                                                                  "___" ____________    ___ г.</w:t>
      </w:r>
    </w:p>
    <w:p w:rsidR="00403F90" w:rsidRPr="00C67BAD" w:rsidRDefault="00403F90" w:rsidP="00403F90">
      <w:pPr>
        <w:pStyle w:val="ConsPlusNonformat"/>
        <w:widowControl/>
        <w:jc w:val="both"/>
        <w:rPr>
          <w:rFonts w:ascii="Times New Roman" w:hAnsi="Times New Roman" w:cs="Times New Roman"/>
          <w:sz w:val="24"/>
          <w:szCs w:val="24"/>
        </w:rPr>
      </w:pP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(полное наименование юридического лица, с указанием</w:t>
      </w: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организационно-правовой формы, номер и дата свидетельства</w:t>
      </w: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 государственной регистрации юридического лица; фамилия, имя,</w:t>
      </w: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отчество физического лица, с указанием паспортных данных)</w:t>
      </w:r>
    </w:p>
    <w:p w:rsidR="00403F90" w:rsidRPr="00C67BAD" w:rsidRDefault="00403F90" w:rsidP="00403F90">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403F90" w:rsidRPr="00C67BAD" w:rsidRDefault="00403F90" w:rsidP="00403F90">
      <w:pPr>
        <w:pStyle w:val="ConsPlusNonformat"/>
        <w:widowControl/>
        <w:jc w:val="both"/>
        <w:rPr>
          <w:rFonts w:ascii="Times New Roman" w:hAnsi="Times New Roman" w:cs="Times New Roman"/>
          <w:sz w:val="24"/>
          <w:szCs w:val="24"/>
        </w:rPr>
      </w:pP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лице __________________________________________________________, действующего на</w:t>
      </w:r>
    </w:p>
    <w:p w:rsidR="00403F90" w:rsidRPr="001455F8" w:rsidRDefault="00403F90" w:rsidP="00403F90">
      <w:pPr>
        <w:pStyle w:val="ConsPlusNonformat"/>
        <w:widowControl/>
        <w:jc w:val="both"/>
        <w:rPr>
          <w:rFonts w:ascii="Times New Roman" w:hAnsi="Times New Roman" w:cs="Times New Roman"/>
          <w:sz w:val="24"/>
          <w:szCs w:val="24"/>
        </w:rPr>
      </w:pP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основании ______________________________________________________________________,</w:t>
      </w:r>
    </w:p>
    <w:p w:rsidR="00403F90" w:rsidRPr="001455F8" w:rsidRDefault="00403F90" w:rsidP="00403F90">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наименование документа)</w:t>
      </w: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соответствии с _________________________________________________________________</w:t>
      </w:r>
    </w:p>
    <w:p w:rsidR="00403F90" w:rsidRPr="001455F8" w:rsidRDefault="00403F90" w:rsidP="00403F90">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решения уполномоченного органа</w:t>
      </w: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403F90" w:rsidRPr="001455F8" w:rsidRDefault="00403F90" w:rsidP="00403F90">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юридического лица о совершении сделки)</w:t>
      </w:r>
    </w:p>
    <w:p w:rsidR="00403F90" w:rsidRPr="001455F8" w:rsidRDefault="00403F90" w:rsidP="00403F90">
      <w:pPr>
        <w:pStyle w:val="ConsPlusNonformat"/>
        <w:widowControl/>
        <w:jc w:val="both"/>
        <w:rPr>
          <w:rFonts w:ascii="Times New Roman" w:hAnsi="Times New Roman" w:cs="Times New Roman"/>
          <w:sz w:val="24"/>
          <w:szCs w:val="24"/>
        </w:rPr>
      </w:pP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заявляет  о  своем  желании  принять  участие  в торгах (аукционе, конкурсе), проводимых согласно информационному сообщению в ______________________</w:t>
      </w: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403F90" w:rsidRPr="001455F8" w:rsidRDefault="00403F90" w:rsidP="00403F90">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(наименование периодического издания, веб-ресурса)</w:t>
      </w:r>
    </w:p>
    <w:p w:rsidR="00403F90" w:rsidRPr="001455F8"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от "___" ____________   ___ г. для </w:t>
      </w:r>
      <w:r w:rsidRPr="002E46B9">
        <w:rPr>
          <w:rFonts w:ascii="Times New Roman" w:hAnsi="Times New Roman" w:cs="Times New Roman"/>
          <w:sz w:val="24"/>
          <w:szCs w:val="24"/>
        </w:rPr>
        <w:t>приобретения права</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403F90" w:rsidRPr="002E46B9" w:rsidRDefault="00403F90" w:rsidP="00403F90">
      <w:pPr>
        <w:pStyle w:val="ConsPlusNonformat"/>
        <w:widowControl/>
        <w:jc w:val="center"/>
        <w:rPr>
          <w:rFonts w:ascii="Times New Roman" w:hAnsi="Times New Roman" w:cs="Times New Roman"/>
          <w:sz w:val="24"/>
          <w:szCs w:val="24"/>
        </w:rPr>
      </w:pPr>
      <w:r w:rsidRPr="002E46B9">
        <w:rPr>
          <w:rFonts w:ascii="Times New Roman" w:hAnsi="Times New Roman" w:cs="Times New Roman"/>
          <w:sz w:val="24"/>
          <w:szCs w:val="24"/>
        </w:rPr>
        <w:t>(собственности или аренды)</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на земельный участок ____________________________________________________________</w:t>
      </w:r>
    </w:p>
    <w:p w:rsidR="00403F90" w:rsidRPr="002E46B9" w:rsidRDefault="00403F90" w:rsidP="00403F90">
      <w:pPr>
        <w:pStyle w:val="ConsPlusNonformat"/>
        <w:widowControl/>
        <w:jc w:val="center"/>
        <w:rPr>
          <w:rFonts w:ascii="Times New Roman" w:hAnsi="Times New Roman" w:cs="Times New Roman"/>
          <w:sz w:val="24"/>
          <w:szCs w:val="24"/>
        </w:rPr>
      </w:pPr>
      <w:r w:rsidRPr="002E46B9">
        <w:rPr>
          <w:rFonts w:ascii="Times New Roman" w:hAnsi="Times New Roman" w:cs="Times New Roman"/>
          <w:sz w:val="24"/>
          <w:szCs w:val="24"/>
        </w:rPr>
        <w:t>(местоположение, кадастровый номер)</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с условиями проведения   торгов,   указанными   в   информационном  сообщении, ознакомлен.</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xml:space="preserve">    Приложение:</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документ, подтверждающий внесение задатка;</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копия документа, удостоверяющего личность, - для физического лица.</w:t>
      </w:r>
    </w:p>
    <w:p w:rsidR="00403F90" w:rsidRPr="002E46B9" w:rsidRDefault="00403F90" w:rsidP="00403F90">
      <w:pPr>
        <w:widowControl w:val="0"/>
        <w:shd w:val="clear" w:color="auto" w:fill="FFFFFF"/>
        <w:autoSpaceDE w:val="0"/>
        <w:autoSpaceDN w:val="0"/>
        <w:adjustRightInd w:val="0"/>
        <w:jc w:val="both"/>
        <w:rPr>
          <w:rFonts w:ascii="Times New Roman" w:hAnsi="Times New Roman"/>
          <w:sz w:val="24"/>
          <w:szCs w:val="24"/>
        </w:rPr>
      </w:pPr>
      <w:r w:rsidRPr="002E46B9">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Юридический адрес (местожительство) и банковские реквизиты счета для возврата задатка:</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403F90" w:rsidRPr="002E46B9" w:rsidRDefault="00403F90" w:rsidP="00403F90">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xml:space="preserve">                                                                     (подпись, печать)</w:t>
      </w:r>
    </w:p>
    <w:p w:rsidR="00403F90" w:rsidRPr="002E46B9" w:rsidRDefault="00403F90" w:rsidP="00403F90">
      <w:pPr>
        <w:pStyle w:val="ConsPlusNonformat"/>
        <w:widowControl/>
        <w:jc w:val="both"/>
        <w:rPr>
          <w:rFonts w:ascii="Times New Roman" w:hAnsi="Times New Roman" w:cs="Times New Roman"/>
          <w:sz w:val="24"/>
          <w:szCs w:val="24"/>
        </w:rPr>
      </w:pPr>
    </w:p>
    <w:p w:rsidR="00403F90" w:rsidRPr="001455F8"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    Заявка    принята    Департаментом   имущественных и земельных отношений  администрации Ханты-Мансийского района</w:t>
      </w:r>
    </w:p>
    <w:p w:rsidR="00403F90" w:rsidRPr="001455F8" w:rsidRDefault="00403F90" w:rsidP="00403F90">
      <w:pPr>
        <w:pStyle w:val="ConsPlusNonformat"/>
        <w:widowControl/>
        <w:jc w:val="both"/>
        <w:rPr>
          <w:rFonts w:ascii="Times New Roman" w:hAnsi="Times New Roman" w:cs="Times New Roman"/>
          <w:sz w:val="24"/>
          <w:szCs w:val="24"/>
        </w:rPr>
      </w:pPr>
    </w:p>
    <w:p w:rsidR="00403F90" w:rsidRPr="000B24A3" w:rsidRDefault="00403F90" w:rsidP="00403F90">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в ____ час. ____ мин. "___" ____________    ___ г. </w:t>
      </w:r>
      <w:r>
        <w:rPr>
          <w:rFonts w:ascii="Times New Roman" w:hAnsi="Times New Roman" w:cs="Times New Roman"/>
          <w:sz w:val="24"/>
          <w:szCs w:val="24"/>
        </w:rPr>
        <w:t>№</w:t>
      </w:r>
      <w:r w:rsidRPr="001455F8">
        <w:rPr>
          <w:rFonts w:ascii="Times New Roman" w:hAnsi="Times New Roman" w:cs="Times New Roman"/>
          <w:sz w:val="24"/>
          <w:szCs w:val="24"/>
        </w:rPr>
        <w:t xml:space="preserve"> ____</w:t>
      </w:r>
    </w:p>
    <w:p w:rsidR="00403F90" w:rsidRPr="000B24A3" w:rsidRDefault="00403F90" w:rsidP="00403F90">
      <w:pPr>
        <w:pStyle w:val="ConsPlusNonformat"/>
        <w:widowControl/>
        <w:jc w:val="both"/>
        <w:rPr>
          <w:rFonts w:ascii="Times New Roman" w:hAnsi="Times New Roman" w:cs="Times New Roman"/>
          <w:sz w:val="24"/>
          <w:szCs w:val="24"/>
        </w:rPr>
      </w:pPr>
    </w:p>
    <w:p w:rsidR="00403F90" w:rsidRPr="000B24A3" w:rsidRDefault="00403F90" w:rsidP="00403F90">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_____________________________________</w:t>
      </w:r>
    </w:p>
    <w:p w:rsidR="00403F90" w:rsidRPr="000B24A3" w:rsidRDefault="00403F90" w:rsidP="00403F90">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 xml:space="preserve">   (подпись уполномоченного лица)</w:t>
      </w:r>
    </w:p>
    <w:p w:rsidR="00403F90" w:rsidRDefault="00403F90" w:rsidP="00403F90">
      <w:pPr>
        <w:pStyle w:val="ConsPlusNormal"/>
        <w:widowControl/>
        <w:ind w:firstLine="0"/>
        <w:jc w:val="right"/>
        <w:rPr>
          <w:rFonts w:ascii="Times New Roman" w:hAnsi="Times New Roman" w:cs="Times New Roman"/>
          <w:sz w:val="24"/>
          <w:szCs w:val="24"/>
        </w:rPr>
      </w:pPr>
    </w:p>
    <w:p w:rsidR="00403F90" w:rsidRPr="004E1AEB" w:rsidRDefault="00403F90" w:rsidP="00403F90">
      <w:pPr>
        <w:autoSpaceDE w:val="0"/>
        <w:autoSpaceDN w:val="0"/>
        <w:adjustRightInd w:val="0"/>
        <w:jc w:val="right"/>
        <w:outlineLvl w:val="0"/>
      </w:pPr>
    </w:p>
    <w:p w:rsidR="00403F90" w:rsidRPr="004E1AEB" w:rsidRDefault="00403F90" w:rsidP="00403F90">
      <w:pPr>
        <w:widowControl w:val="0"/>
        <w:ind w:right="10"/>
        <w:jc w:val="both"/>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szCs w:val="28"/>
        </w:rPr>
      </w:pPr>
    </w:p>
    <w:p w:rsidR="00403F90" w:rsidRDefault="00403F90" w:rsidP="00403F90">
      <w:pPr>
        <w:autoSpaceDE w:val="0"/>
        <w:autoSpaceDN w:val="0"/>
        <w:adjustRightInd w:val="0"/>
        <w:jc w:val="right"/>
        <w:outlineLvl w:val="0"/>
        <w:rPr>
          <w:rFonts w:ascii="Times New Roman" w:hAnsi="Times New Roman"/>
          <w:szCs w:val="28"/>
        </w:rPr>
      </w:pPr>
    </w:p>
    <w:p w:rsidR="00403F90" w:rsidRDefault="00403F90" w:rsidP="00403F90">
      <w:pPr>
        <w:autoSpaceDE w:val="0"/>
        <w:autoSpaceDN w:val="0"/>
        <w:adjustRightInd w:val="0"/>
        <w:jc w:val="right"/>
        <w:outlineLvl w:val="0"/>
        <w:rPr>
          <w:rFonts w:ascii="Times New Roman" w:hAnsi="Times New Roman"/>
          <w:szCs w:val="28"/>
        </w:rPr>
      </w:pPr>
    </w:p>
    <w:p w:rsidR="00403F90" w:rsidRDefault="00403F90" w:rsidP="00403F90">
      <w:pPr>
        <w:autoSpaceDE w:val="0"/>
        <w:autoSpaceDN w:val="0"/>
        <w:adjustRightInd w:val="0"/>
        <w:jc w:val="right"/>
        <w:outlineLvl w:val="0"/>
        <w:rPr>
          <w:rFonts w:ascii="Times New Roman" w:hAnsi="Times New Roman"/>
          <w:szCs w:val="28"/>
        </w:rPr>
      </w:pPr>
    </w:p>
    <w:p w:rsidR="00403F90" w:rsidRDefault="00403F90" w:rsidP="00403F90">
      <w:pPr>
        <w:autoSpaceDE w:val="0"/>
        <w:autoSpaceDN w:val="0"/>
        <w:adjustRightInd w:val="0"/>
        <w:jc w:val="right"/>
        <w:outlineLvl w:val="0"/>
        <w:rPr>
          <w:rFonts w:ascii="Times New Roman" w:hAnsi="Times New Roman"/>
          <w:szCs w:val="28"/>
        </w:rPr>
      </w:pPr>
    </w:p>
    <w:p w:rsidR="00981A94" w:rsidRDefault="00981A94" w:rsidP="00403F90">
      <w:pPr>
        <w:autoSpaceDE w:val="0"/>
        <w:autoSpaceDN w:val="0"/>
        <w:adjustRightInd w:val="0"/>
        <w:jc w:val="right"/>
        <w:outlineLvl w:val="0"/>
        <w:rPr>
          <w:rFonts w:ascii="Times New Roman" w:hAnsi="Times New Roman"/>
          <w:szCs w:val="28"/>
        </w:rPr>
      </w:pPr>
    </w:p>
    <w:p w:rsidR="00403F90" w:rsidRPr="00D434D0" w:rsidRDefault="00403F90" w:rsidP="00403F90">
      <w:pPr>
        <w:autoSpaceDE w:val="0"/>
        <w:autoSpaceDN w:val="0"/>
        <w:adjustRightInd w:val="0"/>
        <w:jc w:val="right"/>
        <w:outlineLvl w:val="0"/>
        <w:rPr>
          <w:rFonts w:ascii="Times New Roman" w:hAnsi="Times New Roman"/>
          <w:szCs w:val="28"/>
        </w:rPr>
      </w:pPr>
      <w:r w:rsidRPr="00D434D0">
        <w:rPr>
          <w:rFonts w:ascii="Times New Roman" w:hAnsi="Times New Roman"/>
          <w:szCs w:val="28"/>
        </w:rPr>
        <w:t>Приложение2</w:t>
      </w:r>
    </w:p>
    <w:p w:rsidR="00403F90" w:rsidRPr="00D434D0" w:rsidRDefault="00403F90" w:rsidP="00403F90">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sz w:val="28"/>
          <w:szCs w:val="28"/>
        </w:rPr>
        <w:t xml:space="preserve">к извещению </w:t>
      </w:r>
      <w:r w:rsidRPr="00D434D0">
        <w:rPr>
          <w:rFonts w:ascii="Times New Roman" w:hAnsi="Times New Roman" w:cs="Times New Roman"/>
          <w:color w:val="000000"/>
          <w:sz w:val="28"/>
          <w:szCs w:val="28"/>
        </w:rPr>
        <w:t xml:space="preserve">о проведении аукциона </w:t>
      </w:r>
    </w:p>
    <w:p w:rsidR="00403F90" w:rsidRPr="00D434D0" w:rsidRDefault="00403F90" w:rsidP="00403F90">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color w:val="000000"/>
          <w:sz w:val="28"/>
          <w:szCs w:val="28"/>
        </w:rPr>
        <w:t xml:space="preserve">по продаже прав  на заключение </w:t>
      </w:r>
    </w:p>
    <w:p w:rsidR="00403F90" w:rsidRPr="00D434D0" w:rsidRDefault="00403F90" w:rsidP="00403F90">
      <w:pPr>
        <w:jc w:val="right"/>
        <w:rPr>
          <w:rFonts w:ascii="Times New Roman" w:hAnsi="Times New Roman"/>
          <w:szCs w:val="28"/>
        </w:rPr>
      </w:pPr>
      <w:r w:rsidRPr="00D434D0">
        <w:rPr>
          <w:rFonts w:ascii="Times New Roman" w:hAnsi="Times New Roman"/>
          <w:color w:val="000000"/>
          <w:szCs w:val="28"/>
        </w:rPr>
        <w:t>договора аренды земельного участка</w:t>
      </w:r>
    </w:p>
    <w:p w:rsidR="00403F90" w:rsidRDefault="00403F90" w:rsidP="00403F90">
      <w:pPr>
        <w:jc w:val="center"/>
      </w:pPr>
    </w:p>
    <w:p w:rsidR="00403F90" w:rsidRDefault="00403F90" w:rsidP="00403F90">
      <w:pPr>
        <w:jc w:val="center"/>
        <w:rPr>
          <w:rFonts w:ascii="Times New Roman" w:hAnsi="Times New Roman"/>
          <w:b/>
          <w:szCs w:val="28"/>
        </w:rPr>
      </w:pPr>
      <w:r w:rsidRPr="00D434D0">
        <w:rPr>
          <w:rFonts w:ascii="Times New Roman" w:hAnsi="Times New Roman"/>
          <w:b/>
          <w:szCs w:val="28"/>
        </w:rPr>
        <w:t>Порядок проведения аукциона:</w:t>
      </w:r>
    </w:p>
    <w:p w:rsidR="00981A94" w:rsidRPr="00D434D0" w:rsidRDefault="00981A94" w:rsidP="00403F90">
      <w:pPr>
        <w:jc w:val="center"/>
        <w:rPr>
          <w:rFonts w:ascii="Times New Roman" w:hAnsi="Times New Roman"/>
          <w:b/>
          <w:szCs w:val="28"/>
        </w:rPr>
      </w:pPr>
    </w:p>
    <w:p w:rsidR="00403F90" w:rsidRPr="00C67BAD" w:rsidRDefault="00403F90" w:rsidP="00403F90">
      <w:pPr>
        <w:pStyle w:val="ConsPlusNormal"/>
        <w:widowControl/>
        <w:ind w:firstLine="0"/>
        <w:jc w:val="both"/>
        <w:rPr>
          <w:rFonts w:ascii="Times New Roman" w:hAnsi="Times New Roman" w:cs="Times New Roman"/>
          <w:sz w:val="28"/>
          <w:szCs w:val="28"/>
        </w:rPr>
      </w:pPr>
      <w:r w:rsidRPr="00621116">
        <w:rPr>
          <w:rFonts w:ascii="Times New Roman" w:hAnsi="Times New Roman" w:cs="Times New Roman"/>
          <w:sz w:val="28"/>
          <w:szCs w:val="28"/>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w:t>
      </w:r>
      <w:r w:rsidRPr="00C67BAD">
        <w:rPr>
          <w:rFonts w:ascii="Times New Roman" w:hAnsi="Times New Roman" w:cs="Times New Roman"/>
          <w:sz w:val="28"/>
          <w:szCs w:val="28"/>
        </w:rPr>
        <w:t>соответствии с этим размером арендной платы;</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xml:space="preserve">- по завершению аукциона аукционист объявляет о продаже </w:t>
      </w:r>
      <w:r w:rsidRPr="00C67BAD">
        <w:rPr>
          <w:rFonts w:ascii="Times New Roman" w:hAnsi="Times New Roman" w:cs="Times New Roman"/>
          <w:color w:val="000000"/>
          <w:sz w:val="28"/>
          <w:szCs w:val="28"/>
        </w:rPr>
        <w:t xml:space="preserve">права на заключение </w:t>
      </w:r>
      <w:r w:rsidRPr="00C67BAD">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403F90" w:rsidRPr="00C67BAD" w:rsidRDefault="00403F90" w:rsidP="00403F90">
      <w:pPr>
        <w:shd w:val="clear" w:color="auto" w:fill="FFFFFF"/>
        <w:jc w:val="both"/>
        <w:rPr>
          <w:rFonts w:ascii="Times New Roman" w:hAnsi="Times New Roman"/>
          <w:color w:val="000000"/>
          <w:szCs w:val="28"/>
        </w:rPr>
      </w:pPr>
      <w:r w:rsidRPr="00C67BAD">
        <w:rPr>
          <w:rFonts w:ascii="Times New Roman" w:hAnsi="Times New Roman"/>
          <w:color w:val="000000"/>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403F90" w:rsidRPr="00C67BAD" w:rsidRDefault="00403F90" w:rsidP="00403F90">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403F90" w:rsidRPr="00C67BAD" w:rsidRDefault="00403F90" w:rsidP="00403F90">
      <w:pPr>
        <w:shd w:val="clear" w:color="auto" w:fill="FFFFFF"/>
        <w:jc w:val="both"/>
        <w:rPr>
          <w:rFonts w:ascii="Times New Roman" w:hAnsi="Times New Roman"/>
          <w:color w:val="000000"/>
          <w:szCs w:val="28"/>
        </w:rPr>
      </w:pPr>
      <w:r w:rsidRPr="00C67BAD">
        <w:rPr>
          <w:rFonts w:ascii="Times New Roman" w:hAnsi="Times New Roman"/>
          <w:szCs w:val="28"/>
        </w:rPr>
        <w:tab/>
        <w:t>Итоги аукциона подводятся в</w:t>
      </w:r>
      <w:r w:rsidRPr="00C67BAD">
        <w:rPr>
          <w:rFonts w:ascii="Times New Roman" w:hAnsi="Times New Roman"/>
          <w:color w:val="000000"/>
          <w:szCs w:val="28"/>
        </w:rPr>
        <w:t xml:space="preserve"> день проведения – </w:t>
      </w:r>
      <w:r w:rsidR="00981A94">
        <w:rPr>
          <w:rFonts w:ascii="Times New Roman" w:hAnsi="Times New Roman"/>
          <w:b/>
          <w:color w:val="000000"/>
          <w:szCs w:val="28"/>
        </w:rPr>
        <w:t>14мая</w:t>
      </w:r>
      <w:r w:rsidRPr="00C67BAD">
        <w:rPr>
          <w:rFonts w:ascii="Times New Roman" w:hAnsi="Times New Roman"/>
          <w:b/>
          <w:color w:val="000000"/>
          <w:szCs w:val="28"/>
        </w:rPr>
        <w:t xml:space="preserve"> 201</w:t>
      </w:r>
      <w:r>
        <w:rPr>
          <w:rFonts w:ascii="Times New Roman" w:hAnsi="Times New Roman"/>
          <w:b/>
          <w:color w:val="000000"/>
          <w:szCs w:val="28"/>
        </w:rPr>
        <w:t>8</w:t>
      </w:r>
      <w:r w:rsidRPr="00C67BAD">
        <w:rPr>
          <w:rFonts w:ascii="Times New Roman" w:hAnsi="Times New Roman"/>
          <w:b/>
          <w:color w:val="000000"/>
          <w:szCs w:val="28"/>
        </w:rPr>
        <w:t xml:space="preserve"> года</w:t>
      </w:r>
      <w:r w:rsidRPr="00C67BAD">
        <w:rPr>
          <w:rFonts w:ascii="Times New Roman" w:hAnsi="Times New Roman"/>
          <w:color w:val="000000"/>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403F90" w:rsidRPr="00C67BAD" w:rsidRDefault="00403F90" w:rsidP="00403F90">
      <w:pPr>
        <w:shd w:val="clear" w:color="auto" w:fill="FFFFFF"/>
        <w:jc w:val="both"/>
        <w:rPr>
          <w:rFonts w:ascii="Times New Roman" w:hAnsi="Times New Roman"/>
          <w:szCs w:val="28"/>
        </w:rPr>
      </w:pPr>
      <w:r w:rsidRPr="00C67BAD">
        <w:rPr>
          <w:rFonts w:ascii="Times New Roman" w:hAnsi="Times New Roman"/>
          <w:color w:val="000000"/>
          <w:szCs w:val="28"/>
        </w:rPr>
        <w:tab/>
        <w:t>Протокол о результатах аукциона является основанием для заключения с победителем аукциона договора аренды земельного участка</w:t>
      </w:r>
      <w:r w:rsidRPr="00C67BAD">
        <w:rPr>
          <w:rFonts w:ascii="Times New Roman" w:hAnsi="Times New Roman"/>
          <w:b/>
          <w:color w:val="000000"/>
          <w:szCs w:val="28"/>
        </w:rPr>
        <w:t>.</w:t>
      </w:r>
      <w:r w:rsidRPr="00C67BAD">
        <w:rPr>
          <w:rFonts w:ascii="Times New Roman" w:hAnsi="Times New Roman"/>
          <w:color w:val="000000"/>
          <w:szCs w:val="28"/>
        </w:rPr>
        <w:t xml:space="preserve"> Договор аренды на земельный участок </w:t>
      </w:r>
      <w:r w:rsidRPr="00C67BAD">
        <w:rPr>
          <w:rFonts w:ascii="Times New Roman" w:hAnsi="Times New Roman"/>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403F90" w:rsidRPr="004E1AEB" w:rsidRDefault="00403F90" w:rsidP="00403F90">
      <w:pPr>
        <w:shd w:val="clear" w:color="auto" w:fill="FFFFFF"/>
        <w:jc w:val="both"/>
      </w:pPr>
      <w:r w:rsidRPr="00C67BAD">
        <w:rPr>
          <w:rFonts w:ascii="Times New Roman" w:hAnsi="Times New Roman"/>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403F90" w:rsidRPr="004E1AEB" w:rsidRDefault="00403F90" w:rsidP="00403F90">
      <w:pPr>
        <w:widowControl w:val="0"/>
        <w:ind w:right="10"/>
        <w:jc w:val="both"/>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Default="00403F90" w:rsidP="00403F90">
      <w:pPr>
        <w:autoSpaceDE w:val="0"/>
        <w:autoSpaceDN w:val="0"/>
        <w:adjustRightInd w:val="0"/>
        <w:jc w:val="right"/>
        <w:outlineLvl w:val="0"/>
        <w:rPr>
          <w:rFonts w:ascii="Times New Roman" w:hAnsi="Times New Roman"/>
        </w:rPr>
      </w:pPr>
    </w:p>
    <w:p w:rsidR="00403F90" w:rsidRPr="00D434D0" w:rsidRDefault="00403F90" w:rsidP="00403F90">
      <w:pPr>
        <w:shd w:val="clear" w:color="auto" w:fill="FFFFFF"/>
        <w:jc w:val="right"/>
        <w:rPr>
          <w:rFonts w:ascii="Times New Roman" w:hAnsi="Times New Roman"/>
          <w:szCs w:val="28"/>
        </w:rPr>
      </w:pPr>
      <w:r w:rsidRPr="00D434D0">
        <w:rPr>
          <w:rFonts w:ascii="Times New Roman" w:hAnsi="Times New Roman"/>
          <w:szCs w:val="28"/>
        </w:rPr>
        <w:t>Приложение 3</w:t>
      </w:r>
    </w:p>
    <w:p w:rsidR="00403F90" w:rsidRPr="00D434D0" w:rsidRDefault="00403F90" w:rsidP="00403F90">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sz w:val="28"/>
          <w:szCs w:val="28"/>
        </w:rPr>
        <w:t xml:space="preserve">к извещению </w:t>
      </w:r>
      <w:r w:rsidRPr="00D434D0">
        <w:rPr>
          <w:rFonts w:ascii="Times New Roman" w:hAnsi="Times New Roman" w:cs="Times New Roman"/>
          <w:color w:val="000000"/>
          <w:sz w:val="28"/>
          <w:szCs w:val="28"/>
        </w:rPr>
        <w:t xml:space="preserve">о проведении аукциона </w:t>
      </w:r>
    </w:p>
    <w:p w:rsidR="00403F90" w:rsidRPr="00D434D0" w:rsidRDefault="00403F90" w:rsidP="00403F90">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color w:val="000000"/>
          <w:sz w:val="28"/>
          <w:szCs w:val="28"/>
        </w:rPr>
        <w:t xml:space="preserve">по продаже прав на заключение </w:t>
      </w:r>
    </w:p>
    <w:p w:rsidR="00403F90" w:rsidRPr="00D434D0" w:rsidRDefault="00403F90" w:rsidP="00403F90">
      <w:pPr>
        <w:jc w:val="right"/>
        <w:rPr>
          <w:rFonts w:ascii="Times New Roman" w:hAnsi="Times New Roman"/>
          <w:szCs w:val="28"/>
        </w:rPr>
      </w:pPr>
      <w:r w:rsidRPr="00D434D0">
        <w:rPr>
          <w:rFonts w:ascii="Times New Roman" w:hAnsi="Times New Roman"/>
          <w:color w:val="000000"/>
          <w:szCs w:val="28"/>
        </w:rPr>
        <w:t>договора  аренды земельного участка</w:t>
      </w:r>
    </w:p>
    <w:p w:rsidR="00403F90" w:rsidRPr="00D434D0" w:rsidRDefault="00403F90" w:rsidP="00403F90">
      <w:pPr>
        <w:jc w:val="right"/>
        <w:rPr>
          <w:rFonts w:ascii="Times New Roman" w:hAnsi="Times New Roman"/>
          <w:szCs w:val="28"/>
        </w:rPr>
      </w:pPr>
    </w:p>
    <w:p w:rsidR="00403F90" w:rsidRPr="002831A5" w:rsidRDefault="00403F90" w:rsidP="00403F90">
      <w:pPr>
        <w:jc w:val="right"/>
      </w:pPr>
      <w:r w:rsidRPr="004A3FD8">
        <w:t>ПРОЕКТ</w:t>
      </w:r>
    </w:p>
    <w:p w:rsidR="00403F90" w:rsidRPr="002831A5" w:rsidRDefault="00403F90" w:rsidP="00403F90">
      <w:pPr>
        <w:jc w:val="center"/>
      </w:pPr>
      <w:r w:rsidRPr="002831A5">
        <w:t>Договор № ____</w:t>
      </w:r>
    </w:p>
    <w:p w:rsidR="00403F90" w:rsidRPr="002831A5" w:rsidRDefault="00403F90" w:rsidP="00403F90">
      <w:pPr>
        <w:jc w:val="center"/>
      </w:pPr>
      <w:r w:rsidRPr="002831A5">
        <w:t xml:space="preserve">аренды земельного участка </w:t>
      </w:r>
    </w:p>
    <w:p w:rsidR="00403F90" w:rsidRPr="000B24A3" w:rsidRDefault="00403F90" w:rsidP="00403F90">
      <w:pPr>
        <w:shd w:val="clear" w:color="auto" w:fill="FFFFFF"/>
        <w:autoSpaceDE w:val="0"/>
        <w:autoSpaceDN w:val="0"/>
        <w:adjustRightInd w:val="0"/>
        <w:jc w:val="both"/>
        <w:rPr>
          <w:b/>
          <w:color w:val="000000"/>
        </w:rPr>
      </w:pPr>
    </w:p>
    <w:p w:rsidR="00403F90" w:rsidRPr="00BB1F54" w:rsidRDefault="00403F90" w:rsidP="00403F90">
      <w:pPr>
        <w:shd w:val="clear" w:color="auto" w:fill="FFFFFF"/>
        <w:autoSpaceDE w:val="0"/>
        <w:autoSpaceDN w:val="0"/>
        <w:adjustRightInd w:val="0"/>
        <w:jc w:val="both"/>
        <w:rPr>
          <w:color w:val="000000"/>
        </w:rPr>
      </w:pPr>
      <w:r w:rsidRPr="000B24A3">
        <w:rPr>
          <w:color w:val="000000"/>
        </w:rPr>
        <w:t>г.Ханты-Мансийск                                                                       «____»  _____________ 201</w:t>
      </w:r>
      <w:r w:rsidR="00981A94">
        <w:rPr>
          <w:color w:val="000000"/>
        </w:rPr>
        <w:t>8</w:t>
      </w:r>
      <w:r w:rsidRPr="000B24A3">
        <w:rPr>
          <w:color w:val="000000"/>
        </w:rPr>
        <w:t>г.</w:t>
      </w:r>
    </w:p>
    <w:p w:rsidR="00403F90" w:rsidRPr="000B24A3" w:rsidRDefault="00403F90" w:rsidP="00403F90">
      <w:pPr>
        <w:shd w:val="clear" w:color="auto" w:fill="FFFFFF"/>
        <w:autoSpaceDE w:val="0"/>
        <w:autoSpaceDN w:val="0"/>
        <w:adjustRightInd w:val="0"/>
        <w:ind w:firstLine="708"/>
        <w:jc w:val="both"/>
        <w:rPr>
          <w:color w:val="000000"/>
        </w:rPr>
      </w:pPr>
    </w:p>
    <w:p w:rsidR="00403F90" w:rsidRPr="00D42EDF" w:rsidRDefault="00403F90" w:rsidP="00403F90">
      <w:pPr>
        <w:shd w:val="clear" w:color="auto" w:fill="FFFFFF"/>
        <w:autoSpaceDE w:val="0"/>
        <w:autoSpaceDN w:val="0"/>
        <w:adjustRightInd w:val="0"/>
        <w:ind w:firstLine="708"/>
        <w:jc w:val="both"/>
      </w:pPr>
      <w:r w:rsidRPr="00D42EDF">
        <w:t>Департамент имущественных</w:t>
      </w:r>
      <w:r>
        <w:t xml:space="preserve"> и</w:t>
      </w:r>
      <w:r w:rsidRPr="00D42EDF">
        <w:t xml:space="preserve"> земельных отношений </w:t>
      </w:r>
      <w:r>
        <w:t xml:space="preserve">администрации </w:t>
      </w:r>
      <w:r w:rsidRPr="00D42EDF">
        <w:t>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D42EDF">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D42EDF">
        <w:softHyphen/>
        <w:t>датор», с другой стороны, заключили настоящий договор о нижеследующем:</w:t>
      </w:r>
    </w:p>
    <w:p w:rsidR="00403F90" w:rsidRPr="00D42EDF" w:rsidRDefault="00403F90" w:rsidP="00403F90">
      <w:pPr>
        <w:shd w:val="clear" w:color="auto" w:fill="FFFFFF"/>
        <w:autoSpaceDE w:val="0"/>
        <w:autoSpaceDN w:val="0"/>
        <w:adjustRightInd w:val="0"/>
        <w:jc w:val="center"/>
        <w:rPr>
          <w:b/>
          <w:bCs/>
        </w:rPr>
      </w:pPr>
    </w:p>
    <w:p w:rsidR="00403F90" w:rsidRPr="00D42EDF" w:rsidRDefault="00403F90" w:rsidP="00403F90">
      <w:pPr>
        <w:shd w:val="clear" w:color="auto" w:fill="FFFFFF"/>
        <w:autoSpaceDE w:val="0"/>
        <w:autoSpaceDN w:val="0"/>
        <w:adjustRightInd w:val="0"/>
        <w:jc w:val="center"/>
        <w:rPr>
          <w:b/>
          <w:bCs/>
        </w:rPr>
      </w:pPr>
      <w:r w:rsidRPr="00D42EDF">
        <w:rPr>
          <w:b/>
          <w:bCs/>
        </w:rPr>
        <w:t>1. ПРЕДМЕТ ДОГОВОРА</w:t>
      </w:r>
    </w:p>
    <w:p w:rsidR="00403F90" w:rsidRPr="00D42EDF" w:rsidRDefault="00403F90" w:rsidP="00403F90">
      <w:pPr>
        <w:shd w:val="clear" w:color="auto" w:fill="FFFFFF"/>
        <w:autoSpaceDE w:val="0"/>
        <w:autoSpaceDN w:val="0"/>
        <w:adjustRightInd w:val="0"/>
        <w:jc w:val="center"/>
        <w:rPr>
          <w:b/>
          <w:bCs/>
        </w:rPr>
      </w:pPr>
    </w:p>
    <w:p w:rsidR="00403F90" w:rsidRPr="00D42EDF" w:rsidRDefault="00403F90" w:rsidP="00403F90">
      <w:pPr>
        <w:shd w:val="clear" w:color="auto" w:fill="FFFFFF"/>
        <w:autoSpaceDE w:val="0"/>
        <w:autoSpaceDN w:val="0"/>
        <w:adjustRightInd w:val="0"/>
        <w:jc w:val="both"/>
      </w:pPr>
      <w:r w:rsidRPr="00D42EDF">
        <w:rPr>
          <w:b/>
          <w:bCs/>
        </w:rPr>
        <w:tab/>
      </w:r>
      <w:r w:rsidRPr="00D42EDF">
        <w:rPr>
          <w:bCs/>
        </w:rPr>
        <w:t>1.1.Н</w:t>
      </w:r>
      <w:r w:rsidRPr="00D42EDF">
        <w:t>а основании Распоряжени</w:t>
      </w:r>
      <w:r>
        <w:t>я</w:t>
      </w:r>
      <w:r w:rsidRPr="00D42EDF">
        <w:t xml:space="preserve"> администрации Ханты-Мансийского района № ___ от «__» ______201</w:t>
      </w:r>
      <w:r w:rsidR="00981A94">
        <w:t>8</w:t>
      </w:r>
      <w:r w:rsidRPr="00D42EDF">
        <w:t xml:space="preserve"> года и протокола о результатах аукциона № </w:t>
      </w:r>
      <w:r>
        <w:t>___</w:t>
      </w:r>
      <w:r w:rsidRPr="00D42EDF">
        <w:t xml:space="preserve"> от </w:t>
      </w:r>
      <w:r>
        <w:t>____________</w:t>
      </w:r>
      <w:r w:rsidRPr="00D42EDF">
        <w:t xml:space="preserve"> 201</w:t>
      </w:r>
      <w:r w:rsidR="00981A94">
        <w:t>8</w:t>
      </w:r>
      <w:r w:rsidRPr="00D42EDF">
        <w:t>г. Арендодатель сдает, а Арендатор принимает в аренду зе</w:t>
      </w:r>
      <w:r w:rsidRPr="00D42EDF">
        <w:softHyphen/>
        <w:t>мельный участок, относящийся к ка</w:t>
      </w:r>
      <w:r w:rsidRPr="00D42EDF">
        <w:softHyphen/>
        <w:t xml:space="preserve">тегории земель </w:t>
      </w:r>
      <w:r>
        <w:t>промышленности</w:t>
      </w:r>
      <w:r w:rsidRPr="00D42EDF">
        <w:t>, с ка</w:t>
      </w:r>
      <w:r w:rsidRPr="00D42EDF">
        <w:softHyphen/>
        <w:t>дастровым номером __________________, общей площадью ______га, располо</w:t>
      </w:r>
      <w:r w:rsidRPr="00D42EDF">
        <w:softHyphen/>
        <w:t>женный по адресу: ________________________________ для</w:t>
      </w:r>
      <w:r>
        <w:t>___________</w:t>
      </w:r>
      <w:r w:rsidRPr="00D42EDF">
        <w:t xml:space="preserve">, в границах, указанных в кадастровом паспорте. </w:t>
      </w:r>
    </w:p>
    <w:p w:rsidR="00403F90" w:rsidRPr="00D42EDF" w:rsidRDefault="00403F90" w:rsidP="00403F90">
      <w:pPr>
        <w:shd w:val="clear" w:color="auto" w:fill="FFFFFF"/>
        <w:autoSpaceDE w:val="0"/>
        <w:autoSpaceDN w:val="0"/>
        <w:adjustRightInd w:val="0"/>
        <w:ind w:firstLine="708"/>
        <w:jc w:val="both"/>
      </w:pPr>
      <w:r w:rsidRPr="00D42EDF">
        <w:t xml:space="preserve">1.2. Настоящий договор заключен сроком на </w:t>
      </w:r>
      <w:r>
        <w:t>___</w:t>
      </w:r>
      <w:r w:rsidRPr="00D42EDF">
        <w:t xml:space="preserve"> год</w:t>
      </w:r>
      <w:r>
        <w:t xml:space="preserve"> (лет)</w:t>
      </w:r>
      <w:r w:rsidRPr="00D42EDF">
        <w:t xml:space="preserve"> с «___» </w:t>
      </w:r>
      <w:r>
        <w:t>__________</w:t>
      </w:r>
      <w:r w:rsidRPr="00D42EDF">
        <w:t xml:space="preserve">  20</w:t>
      </w:r>
      <w:r w:rsidR="00981A94">
        <w:t xml:space="preserve">18 </w:t>
      </w:r>
      <w:r w:rsidRPr="00D42EDF">
        <w:t xml:space="preserve"> г</w:t>
      </w:r>
      <w:r w:rsidR="00981A94">
        <w:t>.</w:t>
      </w:r>
      <w:r w:rsidRPr="00D42EDF">
        <w:t xml:space="preserve"> по «___» </w:t>
      </w:r>
      <w:r>
        <w:t>___________</w:t>
      </w:r>
      <w:r w:rsidRPr="00D42EDF">
        <w:t xml:space="preserve"> 20</w:t>
      </w:r>
      <w:r>
        <w:t>__</w:t>
      </w:r>
      <w:r w:rsidRPr="00D42EDF">
        <w:t xml:space="preserve"> г</w:t>
      </w:r>
    </w:p>
    <w:p w:rsidR="00403F90" w:rsidRPr="00D42EDF" w:rsidRDefault="00403F90" w:rsidP="00403F90">
      <w:pPr>
        <w:shd w:val="clear" w:color="auto" w:fill="FFFFFF"/>
        <w:autoSpaceDE w:val="0"/>
        <w:autoSpaceDN w:val="0"/>
        <w:adjustRightInd w:val="0"/>
        <w:ind w:firstLine="708"/>
        <w:jc w:val="both"/>
      </w:pPr>
      <w:r w:rsidRPr="00D42EDF">
        <w:t>1.3. Земельный участок свободен  от прав третьих лиц.</w:t>
      </w:r>
    </w:p>
    <w:p w:rsidR="00403F90" w:rsidRPr="00D42EDF" w:rsidRDefault="00403F90" w:rsidP="00403F90">
      <w:pPr>
        <w:shd w:val="clear" w:color="auto" w:fill="FFFFFF"/>
        <w:autoSpaceDE w:val="0"/>
        <w:autoSpaceDN w:val="0"/>
        <w:adjustRightInd w:val="0"/>
        <w:ind w:firstLine="708"/>
        <w:jc w:val="both"/>
      </w:pPr>
    </w:p>
    <w:p w:rsidR="00403F90" w:rsidRPr="00D42EDF" w:rsidRDefault="00403F90" w:rsidP="00403F90">
      <w:pPr>
        <w:shd w:val="clear" w:color="auto" w:fill="FFFFFF"/>
        <w:autoSpaceDE w:val="0"/>
        <w:autoSpaceDN w:val="0"/>
        <w:adjustRightInd w:val="0"/>
        <w:jc w:val="center"/>
        <w:rPr>
          <w:b/>
        </w:rPr>
      </w:pPr>
      <w:r w:rsidRPr="00D42EDF">
        <w:rPr>
          <w:b/>
        </w:rPr>
        <w:t>2. АРЕНДНАЯ ПЛАТА</w:t>
      </w:r>
    </w:p>
    <w:p w:rsidR="00403F90" w:rsidRPr="00D42EDF" w:rsidRDefault="00403F90" w:rsidP="00403F90">
      <w:pPr>
        <w:shd w:val="clear" w:color="auto" w:fill="FFFFFF"/>
        <w:autoSpaceDE w:val="0"/>
        <w:autoSpaceDN w:val="0"/>
        <w:adjustRightInd w:val="0"/>
        <w:jc w:val="center"/>
        <w:rPr>
          <w:b/>
        </w:rPr>
      </w:pPr>
    </w:p>
    <w:p w:rsidR="00403F90" w:rsidRPr="00D42EDF" w:rsidRDefault="00403F90" w:rsidP="00403F90">
      <w:pPr>
        <w:widowControl w:val="0"/>
        <w:ind w:right="10" w:firstLine="567"/>
        <w:jc w:val="both"/>
        <w:rPr>
          <w:bCs/>
          <w:iCs/>
        </w:rPr>
      </w:pPr>
      <w:r w:rsidRPr="00D42EDF">
        <w:t xml:space="preserve">2.1. Сумма </w:t>
      </w:r>
      <w:r>
        <w:t xml:space="preserve">ежегодной </w:t>
      </w:r>
      <w:r w:rsidRPr="00D42EDF">
        <w:t xml:space="preserve">арендной платы за отведенный земельный участок составляет: </w:t>
      </w:r>
      <w:r w:rsidRPr="00EA38FA">
        <w:rPr>
          <w:bCs/>
        </w:rPr>
        <w:t>___________рублей</w:t>
      </w:r>
      <w:r w:rsidRPr="00D42EDF">
        <w:rPr>
          <w:bCs/>
          <w:iCs/>
        </w:rPr>
        <w:t>.</w:t>
      </w:r>
    </w:p>
    <w:p w:rsidR="00403F90" w:rsidRPr="001F2E2E" w:rsidRDefault="00403F90" w:rsidP="00403F90">
      <w:pPr>
        <w:autoSpaceDE w:val="0"/>
        <w:autoSpaceDN w:val="0"/>
        <w:adjustRightInd w:val="0"/>
        <w:ind w:firstLine="540"/>
        <w:jc w:val="both"/>
        <w:outlineLvl w:val="1"/>
      </w:pPr>
      <w:r w:rsidRPr="001F2E2E">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________________________________________________________________________</w:t>
      </w:r>
    </w:p>
    <w:p w:rsidR="00403F90" w:rsidRPr="001F2E2E" w:rsidRDefault="00403F90" w:rsidP="00403F90">
      <w:pPr>
        <w:pStyle w:val="ConsPlusNormal"/>
        <w:ind w:firstLine="540"/>
        <w:jc w:val="both"/>
      </w:pPr>
      <w:r w:rsidRPr="00FF504A">
        <w:rPr>
          <w:rFonts w:ascii="Times New Roman" w:hAnsi="Times New Roman" w:cs="Times New Roman"/>
          <w:sz w:val="24"/>
          <w:szCs w:val="24"/>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r>
        <w:rPr>
          <w:rFonts w:ascii="Times New Roman" w:hAnsi="Times New Roman" w:cs="Times New Roman"/>
          <w:sz w:val="24"/>
          <w:szCs w:val="24"/>
        </w:rPr>
        <w:t>.</w:t>
      </w:r>
      <w:r w:rsidRPr="00FF504A">
        <w:rPr>
          <w:rFonts w:ascii="Times New Roman" w:hAnsi="Times New Roman" w:cs="Times New Roman"/>
          <w:sz w:val="24"/>
          <w:szCs w:val="24"/>
        </w:rPr>
        <w:t>Арендатор вправе вносить платежи за аренду земельного участка досрочно</w:t>
      </w:r>
      <w:r w:rsidRPr="001F2E2E">
        <w:t>.</w:t>
      </w:r>
    </w:p>
    <w:p w:rsidR="00403F90" w:rsidRPr="00D42EDF" w:rsidRDefault="00403F90" w:rsidP="00403F90">
      <w:pPr>
        <w:shd w:val="clear" w:color="auto" w:fill="FFFFFF"/>
        <w:autoSpaceDE w:val="0"/>
        <w:autoSpaceDN w:val="0"/>
        <w:adjustRightInd w:val="0"/>
        <w:jc w:val="center"/>
        <w:rPr>
          <w:b/>
        </w:rPr>
      </w:pPr>
    </w:p>
    <w:p w:rsidR="00403F90" w:rsidRPr="00D42EDF" w:rsidRDefault="00403F90" w:rsidP="00403F90">
      <w:pPr>
        <w:shd w:val="clear" w:color="auto" w:fill="FFFFFF"/>
        <w:autoSpaceDE w:val="0"/>
        <w:autoSpaceDN w:val="0"/>
        <w:adjustRightInd w:val="0"/>
        <w:jc w:val="center"/>
        <w:rPr>
          <w:b/>
        </w:rPr>
      </w:pPr>
      <w:r w:rsidRPr="00D42EDF">
        <w:rPr>
          <w:b/>
        </w:rPr>
        <w:t>3. ПРАВА И ОБЯЗАННОСТИ СТОРОН</w:t>
      </w:r>
    </w:p>
    <w:p w:rsidR="00403F90" w:rsidRPr="00D42EDF" w:rsidRDefault="00403F90" w:rsidP="00403F90">
      <w:pPr>
        <w:shd w:val="clear" w:color="auto" w:fill="FFFFFF"/>
        <w:autoSpaceDE w:val="0"/>
        <w:autoSpaceDN w:val="0"/>
        <w:adjustRightInd w:val="0"/>
        <w:jc w:val="center"/>
        <w:rPr>
          <w:b/>
        </w:rPr>
      </w:pPr>
    </w:p>
    <w:p w:rsidR="00403F90" w:rsidRPr="00D42EDF" w:rsidRDefault="00403F90" w:rsidP="00403F90">
      <w:pPr>
        <w:shd w:val="clear" w:color="auto" w:fill="FFFFFF"/>
        <w:autoSpaceDE w:val="0"/>
        <w:autoSpaceDN w:val="0"/>
        <w:adjustRightInd w:val="0"/>
        <w:ind w:firstLine="708"/>
        <w:jc w:val="both"/>
        <w:rPr>
          <w:b/>
        </w:rPr>
      </w:pPr>
      <w:r w:rsidRPr="00D42EDF">
        <w:t xml:space="preserve">3.1. </w:t>
      </w:r>
      <w:r w:rsidRPr="00D42EDF">
        <w:rPr>
          <w:iCs/>
        </w:rPr>
        <w:t>Арендатор имеет право:</w:t>
      </w:r>
    </w:p>
    <w:p w:rsidR="00403F90" w:rsidRPr="00C04CB2" w:rsidRDefault="00403F90" w:rsidP="00403F90">
      <w:pPr>
        <w:shd w:val="clear" w:color="auto" w:fill="FFFFFF"/>
        <w:autoSpaceDE w:val="0"/>
        <w:autoSpaceDN w:val="0"/>
        <w:adjustRightInd w:val="0"/>
        <w:ind w:firstLine="708"/>
        <w:jc w:val="both"/>
      </w:pPr>
      <w:r w:rsidRPr="00D42EDF">
        <w:t>3.1.1.Использовать земельный уча</w:t>
      </w:r>
      <w:r w:rsidRPr="00D42EDF">
        <w:softHyphen/>
        <w:t xml:space="preserve">сток на условиях, предусмотренных настоящим </w:t>
      </w:r>
      <w:r w:rsidRPr="00C04CB2">
        <w:t>договором.</w:t>
      </w:r>
    </w:p>
    <w:p w:rsidR="00403F90" w:rsidRPr="00C04CB2" w:rsidRDefault="00403F90" w:rsidP="00403F90">
      <w:pPr>
        <w:shd w:val="clear" w:color="auto" w:fill="FFFFFF"/>
        <w:autoSpaceDE w:val="0"/>
        <w:autoSpaceDN w:val="0"/>
        <w:adjustRightInd w:val="0"/>
        <w:ind w:firstLine="708"/>
        <w:jc w:val="both"/>
      </w:pPr>
      <w:r w:rsidRPr="00C04CB2">
        <w:t>3.1.2. Проектировать и возводить на арендуемом земельном участке ______________ на основании разрешения на строительство, выданного в уста</w:t>
      </w:r>
      <w:r w:rsidRPr="00C04CB2">
        <w:softHyphen/>
        <w:t>новленном порядке.</w:t>
      </w:r>
    </w:p>
    <w:p w:rsidR="00403F90" w:rsidRPr="00C04CB2" w:rsidRDefault="00403F90" w:rsidP="00403F90">
      <w:pPr>
        <w:shd w:val="clear" w:color="auto" w:fill="FFFFFF"/>
        <w:autoSpaceDE w:val="0"/>
        <w:autoSpaceDN w:val="0"/>
        <w:adjustRightInd w:val="0"/>
        <w:ind w:firstLine="708"/>
        <w:jc w:val="both"/>
      </w:pPr>
      <w:r w:rsidRPr="00C04CB2">
        <w:t xml:space="preserve">3.2. </w:t>
      </w:r>
      <w:r w:rsidRPr="00C04CB2">
        <w:rPr>
          <w:iCs/>
        </w:rPr>
        <w:t>Арендатор обязан:</w:t>
      </w:r>
    </w:p>
    <w:p w:rsidR="00403F90" w:rsidRPr="00C04CB2" w:rsidRDefault="00403F90" w:rsidP="00403F90">
      <w:pPr>
        <w:shd w:val="clear" w:color="auto" w:fill="FFFFFF"/>
        <w:autoSpaceDE w:val="0"/>
        <w:autoSpaceDN w:val="0"/>
        <w:adjustRightInd w:val="0"/>
        <w:ind w:firstLine="708"/>
        <w:jc w:val="both"/>
      </w:pPr>
      <w:r w:rsidRPr="00C04CB2">
        <w:t>3.2.1. Использовать земельный уча</w:t>
      </w:r>
      <w:r w:rsidRPr="00C04CB2">
        <w:softHyphen/>
        <w:t>сток в соответствии с целью, указан</w:t>
      </w:r>
      <w:r w:rsidRPr="00C04CB2">
        <w:softHyphen/>
        <w:t>ной в п. 1.1 договора.</w:t>
      </w:r>
    </w:p>
    <w:p w:rsidR="00403F90" w:rsidRPr="00C04CB2" w:rsidRDefault="00403F90" w:rsidP="00403F90">
      <w:pPr>
        <w:shd w:val="clear" w:color="auto" w:fill="FFFFFF"/>
        <w:autoSpaceDE w:val="0"/>
        <w:autoSpaceDN w:val="0"/>
        <w:adjustRightInd w:val="0"/>
        <w:ind w:firstLine="708"/>
        <w:jc w:val="both"/>
      </w:pPr>
      <w:r w:rsidRPr="00C04CB2">
        <w:t>3.2.2. Не передавать свои права и обязанности по договору аренды зе</w:t>
      </w:r>
      <w:r w:rsidRPr="00C04CB2">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C04CB2">
        <w:softHyphen/>
        <w:t>тал хозяйственного товарищества или общества, либо паевого взноса в произ</w:t>
      </w:r>
      <w:r w:rsidRPr="00C04CB2">
        <w:softHyphen/>
        <w:t>водственный кооператив, а также сда</w:t>
      </w:r>
      <w:r w:rsidRPr="00C04CB2">
        <w:softHyphen/>
        <w:t>вать арендуемый земельный участок или его часть в субаренду без согласия Арендодателя.</w:t>
      </w:r>
    </w:p>
    <w:p w:rsidR="00403F90" w:rsidRPr="00C04CB2" w:rsidRDefault="00403F90" w:rsidP="00403F90">
      <w:pPr>
        <w:shd w:val="clear" w:color="auto" w:fill="FFFFFF"/>
        <w:autoSpaceDE w:val="0"/>
        <w:autoSpaceDN w:val="0"/>
        <w:adjustRightInd w:val="0"/>
        <w:ind w:firstLine="708"/>
        <w:jc w:val="both"/>
      </w:pPr>
      <w:r w:rsidRPr="00C04CB2">
        <w:t>3.2.3. Не нарушать прав смежных землепользователей и не совершать дей</w:t>
      </w:r>
      <w:r w:rsidRPr="00C04CB2">
        <w:softHyphen/>
        <w:t>ствий, приводящих к ухудшению эколо</w:t>
      </w:r>
      <w:r w:rsidRPr="00C04CB2">
        <w:softHyphen/>
        <w:t>гической и санитарной обстановки на земельном участке и прилегающей к нему территории в результате проектирования и строи</w:t>
      </w:r>
      <w:r w:rsidRPr="00C04CB2">
        <w:softHyphen/>
        <w:t>тельства ________________.</w:t>
      </w:r>
    </w:p>
    <w:p w:rsidR="00403F90" w:rsidRPr="00C04CB2" w:rsidRDefault="00403F90" w:rsidP="00403F90">
      <w:pPr>
        <w:shd w:val="clear" w:color="auto" w:fill="FFFFFF"/>
        <w:autoSpaceDE w:val="0"/>
        <w:autoSpaceDN w:val="0"/>
        <w:adjustRightInd w:val="0"/>
        <w:ind w:firstLine="708"/>
        <w:jc w:val="both"/>
      </w:pPr>
      <w:r w:rsidRPr="00C04CB2">
        <w:t>3.2.4.  Возмещать Арендодателю и смежным землепользователям убытки в полном объеме в связи с ухудшением качества земель, санитарного состоя</w:t>
      </w:r>
      <w:r w:rsidRPr="00C04CB2">
        <w:softHyphen/>
        <w:t>ния территории и экологической об</w:t>
      </w:r>
      <w:r w:rsidRPr="00C04CB2">
        <w:softHyphen/>
        <w:t>становки, возникшими в результате его хозяйственной деятельности.</w:t>
      </w:r>
    </w:p>
    <w:p w:rsidR="00403F90" w:rsidRPr="00C04CB2" w:rsidRDefault="00403F90" w:rsidP="00403F90">
      <w:pPr>
        <w:shd w:val="clear" w:color="auto" w:fill="FFFFFF"/>
        <w:autoSpaceDE w:val="0"/>
        <w:autoSpaceDN w:val="0"/>
        <w:adjustRightInd w:val="0"/>
        <w:ind w:firstLine="708"/>
        <w:jc w:val="both"/>
      </w:pPr>
      <w:r w:rsidRPr="00C04CB2">
        <w:t>3.2.5.  Вносить арендную плату в размере и сроки установленные договором.</w:t>
      </w:r>
    </w:p>
    <w:p w:rsidR="00403F90" w:rsidRPr="00C04CB2" w:rsidRDefault="00403F90" w:rsidP="00403F90">
      <w:pPr>
        <w:shd w:val="clear" w:color="auto" w:fill="FFFFFF"/>
        <w:autoSpaceDE w:val="0"/>
        <w:autoSpaceDN w:val="0"/>
        <w:adjustRightInd w:val="0"/>
        <w:ind w:firstLine="708"/>
        <w:jc w:val="both"/>
      </w:pPr>
      <w:r w:rsidRPr="00C04CB2">
        <w:t>3.2.6.  Производить благоустрой</w:t>
      </w:r>
      <w:r w:rsidRPr="00C04CB2">
        <w:softHyphen/>
        <w:t>ство, содержание в надлежащем по</w:t>
      </w:r>
      <w:r w:rsidRPr="00C04CB2">
        <w:softHyphen/>
        <w:t>рядке арендуемого земельного участка и прилегающей к нему территории, а также нежилых строений, расположен</w:t>
      </w:r>
      <w:r w:rsidRPr="00C04CB2">
        <w:softHyphen/>
        <w:t>ных на нем.</w:t>
      </w:r>
    </w:p>
    <w:p w:rsidR="00403F90" w:rsidRPr="00C04CB2" w:rsidRDefault="00403F90" w:rsidP="00403F90">
      <w:pPr>
        <w:shd w:val="clear" w:color="auto" w:fill="FFFFFF"/>
        <w:autoSpaceDE w:val="0"/>
        <w:autoSpaceDN w:val="0"/>
        <w:adjustRightInd w:val="0"/>
        <w:ind w:firstLine="708"/>
        <w:jc w:val="both"/>
      </w:pPr>
      <w:r w:rsidRPr="00C04CB2">
        <w:t>3.2.7. Обеспечивать полномочным представителям Арендодателя и орга</w:t>
      </w:r>
      <w:r w:rsidRPr="00C04CB2">
        <w:softHyphen/>
        <w:t>нов государственного контроля за ис</w:t>
      </w:r>
      <w:r w:rsidRPr="00C04CB2">
        <w:softHyphen/>
        <w:t>пользованием и охраной земель беспрепятственный доступ на земельный участок. Выполнять в соответствии с требованиями коммуналь</w:t>
      </w:r>
      <w:r w:rsidRPr="00C04CB2">
        <w:softHyphen/>
        <w:t>ных служб условия эксплуатации наземных и подземных ком</w:t>
      </w:r>
      <w:r w:rsidRPr="00C04CB2">
        <w:softHyphen/>
        <w:t>муникаций, сооружений, дорог и про</w:t>
      </w:r>
      <w:r w:rsidRPr="00C04CB2">
        <w:softHyphen/>
        <w:t>ездов, расположенных на земельном участке. При необходимости проведе</w:t>
      </w:r>
      <w:r w:rsidRPr="00C04CB2">
        <w:softHyphen/>
        <w:t>ния на земельном участке службами и организациями аварийно-ремонтных работ обеспечить им бес</w:t>
      </w:r>
      <w:r w:rsidRPr="00C04CB2">
        <w:softHyphen/>
        <w:t>препятственный доступ на земельный участок и представлять информацию в отношении арендуемого земельного участка Арендодателю.</w:t>
      </w:r>
    </w:p>
    <w:p w:rsidR="00403F90" w:rsidRPr="00C04CB2" w:rsidRDefault="00403F90" w:rsidP="00403F90">
      <w:pPr>
        <w:shd w:val="clear" w:color="auto" w:fill="FFFFFF"/>
        <w:autoSpaceDE w:val="0"/>
        <w:autoSpaceDN w:val="0"/>
        <w:adjustRightInd w:val="0"/>
        <w:ind w:firstLine="708"/>
        <w:jc w:val="both"/>
      </w:pPr>
      <w:r w:rsidRPr="00C04CB2">
        <w:t>3.2.</w:t>
      </w:r>
      <w:r>
        <w:t>8</w:t>
      </w:r>
      <w:r w:rsidRPr="00C04CB2">
        <w:t>. Разработать и согласовать со всеми заинтересованными службами проект</w:t>
      </w:r>
      <w:r w:rsidRPr="00C04CB2">
        <w:softHyphen/>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w:t>
      </w:r>
      <w:r>
        <w:t>1 года</w:t>
      </w:r>
      <w:r w:rsidRPr="00C04CB2">
        <w:t xml:space="preserve"> с момента подписания договора. </w:t>
      </w:r>
    </w:p>
    <w:p w:rsidR="00403F90" w:rsidRPr="00C04CB2" w:rsidRDefault="00403F90" w:rsidP="00403F90">
      <w:pPr>
        <w:shd w:val="clear" w:color="auto" w:fill="FFFFFF"/>
        <w:autoSpaceDE w:val="0"/>
        <w:autoSpaceDN w:val="0"/>
        <w:adjustRightInd w:val="0"/>
        <w:ind w:firstLine="708"/>
        <w:jc w:val="both"/>
      </w:pPr>
      <w:r w:rsidRPr="00C04CB2">
        <w:t>3.2.</w:t>
      </w:r>
      <w:r>
        <w:t>9</w:t>
      </w:r>
      <w:r w:rsidRPr="00C04CB2">
        <w:t>. Без разрешения соответствующих компетентных органов (архи</w:t>
      </w:r>
      <w:r w:rsidRPr="00C04CB2">
        <w:softHyphen/>
        <w:t>тектурно-градостроительных, пожар</w:t>
      </w:r>
      <w:r w:rsidRPr="00C04CB2">
        <w:softHyphen/>
        <w:t>ных, санитарных, природоохранных и других органов) не осуществлять на земельном, участке работы, для прове</w:t>
      </w:r>
      <w:r w:rsidRPr="00C04CB2">
        <w:softHyphen/>
        <w:t>дения которых требуется соответству</w:t>
      </w:r>
      <w:r w:rsidRPr="00C04CB2">
        <w:softHyphen/>
        <w:t>ющее разрешение.</w:t>
      </w:r>
    </w:p>
    <w:p w:rsidR="00403F90" w:rsidRPr="00C04CB2" w:rsidRDefault="00403F90" w:rsidP="00403F90">
      <w:pPr>
        <w:shd w:val="clear" w:color="auto" w:fill="FFFFFF"/>
        <w:autoSpaceDE w:val="0"/>
        <w:autoSpaceDN w:val="0"/>
        <w:adjustRightInd w:val="0"/>
        <w:ind w:firstLine="708"/>
        <w:jc w:val="both"/>
      </w:pPr>
      <w:r w:rsidRPr="00C04CB2">
        <w:t>3.2.1</w:t>
      </w:r>
      <w:r>
        <w:t>0</w:t>
      </w:r>
      <w:r w:rsidRPr="00C04CB2">
        <w:t>. Осуществить проектирование и завершить строительство ________________ не по</w:t>
      </w:r>
      <w:r w:rsidRPr="00C04CB2">
        <w:softHyphen/>
        <w:t xml:space="preserve">зднее </w:t>
      </w:r>
      <w:r>
        <w:t>___года (лет)</w:t>
      </w:r>
      <w:r w:rsidRPr="00C04CB2">
        <w:t xml:space="preserve"> со дня подписания насто</w:t>
      </w:r>
      <w:r w:rsidRPr="00C04CB2">
        <w:softHyphen/>
        <w:t>ящего договора. При этом сроки, необходимые для утверждения проектно - сметной документации на проектирование и строитель</w:t>
      </w:r>
      <w:r w:rsidRPr="00C04CB2">
        <w:softHyphen/>
        <w:t>ство, получение всех необходимых согласований и разрешений на строи</w:t>
      </w:r>
      <w:r w:rsidRPr="00C04CB2">
        <w:softHyphen/>
        <w:t xml:space="preserve">тельство, а также оформление документов по сдаче _______________ в установленном порядке в эксплуатацию входят в указанный  срок. </w:t>
      </w:r>
    </w:p>
    <w:p w:rsidR="00403F90" w:rsidRPr="00C04CB2" w:rsidRDefault="00403F90" w:rsidP="00403F90">
      <w:pPr>
        <w:shd w:val="clear" w:color="auto" w:fill="FFFFFF"/>
        <w:autoSpaceDE w:val="0"/>
        <w:autoSpaceDN w:val="0"/>
        <w:adjustRightInd w:val="0"/>
        <w:ind w:firstLine="708"/>
        <w:jc w:val="both"/>
      </w:pPr>
      <w:r w:rsidRPr="00C04CB2">
        <w:t>3.2.1</w:t>
      </w:r>
      <w:r>
        <w:t>1</w:t>
      </w:r>
      <w:r w:rsidRPr="00C04CB2">
        <w:t>. Выполнять технические ус</w:t>
      </w:r>
      <w:r w:rsidRPr="00C04CB2">
        <w:softHyphen/>
        <w:t xml:space="preserve">ловия, требования инспектирующих служб. </w:t>
      </w:r>
    </w:p>
    <w:p w:rsidR="00403F90" w:rsidRPr="00D42EDF" w:rsidRDefault="00403F90" w:rsidP="00403F90">
      <w:pPr>
        <w:shd w:val="clear" w:color="auto" w:fill="FFFFFF"/>
        <w:autoSpaceDE w:val="0"/>
        <w:autoSpaceDN w:val="0"/>
        <w:adjustRightInd w:val="0"/>
        <w:ind w:firstLine="708"/>
        <w:jc w:val="both"/>
      </w:pPr>
      <w:r w:rsidRPr="00C04CB2">
        <w:t>3.2.1</w:t>
      </w:r>
      <w:r>
        <w:t>2</w:t>
      </w:r>
      <w:r w:rsidRPr="00C04CB2">
        <w:t>. Письменно в десятиднев</w:t>
      </w:r>
      <w:r w:rsidRPr="00C04CB2">
        <w:softHyphen/>
        <w:t>ный срок уведомить Арендодателя об изменении своего адреса (местонахож</w:t>
      </w:r>
      <w:r w:rsidRPr="00C04CB2">
        <w:softHyphen/>
        <w:t>дения). При невыполнении данной обя</w:t>
      </w:r>
      <w:r w:rsidRPr="00C04CB2">
        <w:softHyphen/>
        <w:t>занности все письма,</w:t>
      </w:r>
      <w:r w:rsidRPr="00D42EDF">
        <w:t xml:space="preserve"> повестки и другие документы, отправленные по адресу, указанному в договоре, считаются врученными Арендатору.</w:t>
      </w:r>
    </w:p>
    <w:p w:rsidR="00403F90" w:rsidRPr="00D42EDF" w:rsidRDefault="00403F90" w:rsidP="00403F90">
      <w:pPr>
        <w:shd w:val="clear" w:color="auto" w:fill="FFFFFF"/>
        <w:autoSpaceDE w:val="0"/>
        <w:autoSpaceDN w:val="0"/>
        <w:adjustRightInd w:val="0"/>
        <w:ind w:firstLine="708"/>
        <w:jc w:val="both"/>
        <w:rPr>
          <w:b/>
        </w:rPr>
      </w:pPr>
      <w:r w:rsidRPr="00D42EDF">
        <w:rPr>
          <w:b/>
        </w:rPr>
        <w:t xml:space="preserve">3.3. </w:t>
      </w:r>
      <w:r w:rsidRPr="00D42EDF">
        <w:rPr>
          <w:b/>
          <w:iCs/>
        </w:rPr>
        <w:t>Арендодатель имеет право:</w:t>
      </w:r>
    </w:p>
    <w:p w:rsidR="00403F90" w:rsidRPr="00D42EDF" w:rsidRDefault="00403F90" w:rsidP="00403F90">
      <w:pPr>
        <w:shd w:val="clear" w:color="auto" w:fill="FFFFFF"/>
        <w:autoSpaceDE w:val="0"/>
        <w:autoSpaceDN w:val="0"/>
        <w:adjustRightInd w:val="0"/>
        <w:ind w:firstLine="708"/>
        <w:jc w:val="both"/>
      </w:pPr>
      <w:r w:rsidRPr="00D42EDF">
        <w:t>3.3.1. Осуществлять контроль за использованием и охраной земель Арендатором, за соблюдением им условий настоящего договора.</w:t>
      </w:r>
    </w:p>
    <w:p w:rsidR="00403F90" w:rsidRPr="00D42EDF" w:rsidRDefault="00403F90" w:rsidP="00403F90">
      <w:pPr>
        <w:shd w:val="clear" w:color="auto" w:fill="FFFFFF"/>
        <w:autoSpaceDE w:val="0"/>
        <w:autoSpaceDN w:val="0"/>
        <w:adjustRightInd w:val="0"/>
        <w:ind w:firstLine="708"/>
        <w:jc w:val="both"/>
      </w:pPr>
      <w:r w:rsidRPr="00D42EDF">
        <w:t>3.3.2. Требовать дос</w:t>
      </w:r>
      <w:r w:rsidRPr="00D42EDF">
        <w:softHyphen/>
        <w:t>рочного расторжения договора в слу</w:t>
      </w:r>
      <w:r w:rsidRPr="00D42EDF">
        <w:softHyphen/>
        <w:t>чаях, предусмотренных настоящим договором и действующим законода</w:t>
      </w:r>
      <w:r w:rsidRPr="00D42EDF">
        <w:softHyphen/>
        <w:t>тельством Российской Федерации.</w:t>
      </w:r>
    </w:p>
    <w:p w:rsidR="00403F90" w:rsidRPr="00D42EDF" w:rsidRDefault="00403F90" w:rsidP="00403F90">
      <w:pPr>
        <w:shd w:val="clear" w:color="auto" w:fill="FFFFFF"/>
        <w:autoSpaceDE w:val="0"/>
        <w:autoSpaceDN w:val="0"/>
        <w:adjustRightInd w:val="0"/>
        <w:ind w:firstLine="708"/>
        <w:jc w:val="both"/>
      </w:pPr>
      <w:r w:rsidRPr="00D42EDF">
        <w:t>3.3.3. На беспрепятственный доступ  на территорию арендуемого земельно</w:t>
      </w:r>
      <w:r w:rsidRPr="00D42EDF">
        <w:softHyphen/>
        <w:t>го участка с целью его   осмотра   на предмет соблюдения условий договора.</w:t>
      </w:r>
    </w:p>
    <w:p w:rsidR="00403F90" w:rsidRPr="00D42EDF" w:rsidRDefault="00403F90" w:rsidP="00403F90">
      <w:pPr>
        <w:shd w:val="clear" w:color="auto" w:fill="FFFFFF"/>
        <w:autoSpaceDE w:val="0"/>
        <w:autoSpaceDN w:val="0"/>
        <w:adjustRightInd w:val="0"/>
        <w:ind w:firstLine="708"/>
        <w:jc w:val="both"/>
      </w:pPr>
      <w:r w:rsidRPr="00D42EDF">
        <w:t>3.3.4. На   возмещение   убытков, причиненных ухудшением   качества земельного участка и экологической обстановки в результате хозяйствен</w:t>
      </w:r>
      <w:r w:rsidRPr="00D42EDF">
        <w:softHyphen/>
        <w:t>ной деятельности Арендатора, а также по иным основаниям, предусмотрен</w:t>
      </w:r>
      <w:r w:rsidRPr="00D42EDF">
        <w:softHyphen/>
        <w:t>ным законодательством Российской Федерации.</w:t>
      </w:r>
    </w:p>
    <w:p w:rsidR="00403F90" w:rsidRPr="00D42EDF" w:rsidRDefault="00403F90" w:rsidP="00403F90">
      <w:pPr>
        <w:shd w:val="clear" w:color="auto" w:fill="FFFFFF"/>
        <w:autoSpaceDE w:val="0"/>
        <w:autoSpaceDN w:val="0"/>
        <w:adjustRightInd w:val="0"/>
        <w:ind w:firstLine="708"/>
        <w:jc w:val="both"/>
      </w:pPr>
      <w:r w:rsidRPr="00D42EDF">
        <w:t xml:space="preserve">3.4. </w:t>
      </w:r>
      <w:r w:rsidRPr="00D42EDF">
        <w:rPr>
          <w:iCs/>
        </w:rPr>
        <w:t>Арендодатель обязан:</w:t>
      </w:r>
    </w:p>
    <w:p w:rsidR="00403F90" w:rsidRPr="00D42EDF" w:rsidRDefault="00403F90" w:rsidP="00403F90">
      <w:pPr>
        <w:shd w:val="clear" w:color="auto" w:fill="FFFFFF"/>
        <w:autoSpaceDE w:val="0"/>
        <w:autoSpaceDN w:val="0"/>
        <w:adjustRightInd w:val="0"/>
        <w:ind w:firstLine="708"/>
        <w:jc w:val="both"/>
      </w:pPr>
      <w:r w:rsidRPr="00D42EDF">
        <w:t>3.4.1. Выполнять в полном объеме условия договора.</w:t>
      </w:r>
    </w:p>
    <w:p w:rsidR="00403F90" w:rsidRPr="00D42EDF" w:rsidRDefault="00403F90" w:rsidP="00403F90">
      <w:pPr>
        <w:shd w:val="clear" w:color="auto" w:fill="FFFFFF"/>
        <w:autoSpaceDE w:val="0"/>
        <w:autoSpaceDN w:val="0"/>
        <w:adjustRightInd w:val="0"/>
        <w:ind w:firstLine="708"/>
        <w:jc w:val="both"/>
      </w:pPr>
      <w:r w:rsidRPr="00D42EDF">
        <w:t>3.4.2</w:t>
      </w:r>
      <w:r w:rsidRPr="00D42EDF">
        <w:rPr>
          <w:b/>
        </w:rPr>
        <w:t>.</w:t>
      </w:r>
      <w:r w:rsidRPr="00D42EDF">
        <w:t xml:space="preserve"> Не вмешиваться в хозяйствен</w:t>
      </w:r>
      <w:r w:rsidRPr="00D42EDF">
        <w:softHyphen/>
        <w:t>ную деятельность Арендатора, если она не наносит ущерба окружающей среде и не нарушает прав и законных инте</w:t>
      </w:r>
      <w:r w:rsidRPr="00D42EDF">
        <w:softHyphen/>
        <w:t>ресов других лиц, не противоречит условиям  договора   и  требованиям действующего законодательства Рос</w:t>
      </w:r>
      <w:r w:rsidRPr="00D42EDF">
        <w:softHyphen/>
        <w:t>сийской Федерации.</w:t>
      </w:r>
    </w:p>
    <w:p w:rsidR="00403F90" w:rsidRPr="00D42EDF" w:rsidRDefault="00403F90" w:rsidP="00403F90">
      <w:pPr>
        <w:shd w:val="clear" w:color="auto" w:fill="FFFFFF"/>
        <w:autoSpaceDE w:val="0"/>
        <w:autoSpaceDN w:val="0"/>
        <w:adjustRightInd w:val="0"/>
        <w:ind w:firstLine="708"/>
        <w:jc w:val="center"/>
        <w:rPr>
          <w:b/>
        </w:rPr>
      </w:pPr>
    </w:p>
    <w:p w:rsidR="00403F90" w:rsidRPr="00D42EDF" w:rsidRDefault="00403F90" w:rsidP="00403F90">
      <w:pPr>
        <w:shd w:val="clear" w:color="auto" w:fill="FFFFFF"/>
        <w:autoSpaceDE w:val="0"/>
        <w:autoSpaceDN w:val="0"/>
        <w:adjustRightInd w:val="0"/>
        <w:ind w:firstLine="708"/>
        <w:jc w:val="center"/>
        <w:rPr>
          <w:b/>
        </w:rPr>
      </w:pPr>
      <w:r w:rsidRPr="00D42EDF">
        <w:rPr>
          <w:b/>
        </w:rPr>
        <w:t xml:space="preserve">4. ПОРЯДОК ИЗМЕНЕНИЯ УСЛОВИЙ И ПРЕКРАЩЕНИЯ </w:t>
      </w:r>
    </w:p>
    <w:p w:rsidR="00403F90" w:rsidRPr="00D42EDF" w:rsidRDefault="00403F90" w:rsidP="00403F90">
      <w:pPr>
        <w:shd w:val="clear" w:color="auto" w:fill="FFFFFF"/>
        <w:autoSpaceDE w:val="0"/>
        <w:autoSpaceDN w:val="0"/>
        <w:adjustRightInd w:val="0"/>
        <w:ind w:firstLine="708"/>
        <w:jc w:val="center"/>
        <w:rPr>
          <w:b/>
        </w:rPr>
      </w:pPr>
      <w:r w:rsidRPr="00D42EDF">
        <w:rPr>
          <w:b/>
        </w:rPr>
        <w:t>ДОГОВОРА</w:t>
      </w:r>
    </w:p>
    <w:p w:rsidR="00403F90" w:rsidRPr="00D42EDF" w:rsidRDefault="00403F90" w:rsidP="00403F90">
      <w:pPr>
        <w:shd w:val="clear" w:color="auto" w:fill="FFFFFF"/>
        <w:autoSpaceDE w:val="0"/>
        <w:autoSpaceDN w:val="0"/>
        <w:adjustRightInd w:val="0"/>
        <w:ind w:firstLine="708"/>
        <w:jc w:val="center"/>
        <w:rPr>
          <w:b/>
        </w:rPr>
      </w:pPr>
    </w:p>
    <w:p w:rsidR="00403F90" w:rsidRPr="00D42EDF" w:rsidRDefault="00403F90" w:rsidP="00403F90">
      <w:pPr>
        <w:shd w:val="clear" w:color="auto" w:fill="FFFFFF"/>
        <w:autoSpaceDE w:val="0"/>
        <w:autoSpaceDN w:val="0"/>
        <w:adjustRightInd w:val="0"/>
        <w:ind w:firstLine="708"/>
        <w:jc w:val="both"/>
      </w:pPr>
      <w:r w:rsidRPr="00D42EDF">
        <w:t>4.1. Изменение условий договора производится по соглашению сторон.</w:t>
      </w:r>
    </w:p>
    <w:p w:rsidR="00403F90" w:rsidRPr="00D42EDF" w:rsidRDefault="00403F90" w:rsidP="00403F90">
      <w:pPr>
        <w:shd w:val="clear" w:color="auto" w:fill="FFFFFF"/>
        <w:autoSpaceDE w:val="0"/>
        <w:autoSpaceDN w:val="0"/>
        <w:adjustRightInd w:val="0"/>
        <w:ind w:firstLine="708"/>
        <w:jc w:val="both"/>
      </w:pPr>
      <w:r w:rsidRPr="00D42EDF">
        <w:t>4.2. Соглашение об изменении или расторжении договора совершается в той же форме, что и договор.</w:t>
      </w:r>
    </w:p>
    <w:p w:rsidR="00403F90" w:rsidRPr="00D42EDF" w:rsidRDefault="00403F90" w:rsidP="00403F90">
      <w:pPr>
        <w:shd w:val="clear" w:color="auto" w:fill="FFFFFF"/>
        <w:autoSpaceDE w:val="0"/>
        <w:autoSpaceDN w:val="0"/>
        <w:adjustRightInd w:val="0"/>
        <w:ind w:firstLine="708"/>
        <w:jc w:val="both"/>
      </w:pPr>
      <w:r w:rsidRPr="00D42EDF">
        <w:t>4.3.Вносимые дополнения и изме</w:t>
      </w:r>
      <w:r w:rsidRPr="00D42EDF">
        <w:softHyphen/>
        <w:t>нения к договору рассматриваются сторонами в месячный срок со дня получения предложений и оформля</w:t>
      </w:r>
      <w:r w:rsidRPr="00D42EDF">
        <w:softHyphen/>
        <w:t>ются дополнительным соглашением.</w:t>
      </w:r>
    </w:p>
    <w:p w:rsidR="00403F90" w:rsidRPr="00D42EDF" w:rsidRDefault="00403F90" w:rsidP="00403F90">
      <w:pPr>
        <w:shd w:val="clear" w:color="auto" w:fill="FFFFFF"/>
        <w:autoSpaceDE w:val="0"/>
        <w:autoSpaceDN w:val="0"/>
        <w:adjustRightInd w:val="0"/>
        <w:ind w:firstLine="708"/>
        <w:jc w:val="both"/>
      </w:pPr>
      <w:r w:rsidRPr="00D42EDF">
        <w:t>4.4.  По требованию Арендодателя Договор может быть досрочно растор</w:t>
      </w:r>
      <w:r w:rsidRPr="00D42EDF">
        <w:softHyphen/>
        <w:t>гнут в случаях, когда Арендатор:</w:t>
      </w:r>
    </w:p>
    <w:p w:rsidR="00403F90" w:rsidRPr="00D42EDF" w:rsidRDefault="00403F90" w:rsidP="00403F90">
      <w:pPr>
        <w:shd w:val="clear" w:color="auto" w:fill="FFFFFF"/>
        <w:autoSpaceDE w:val="0"/>
        <w:autoSpaceDN w:val="0"/>
        <w:adjustRightInd w:val="0"/>
        <w:ind w:firstLine="708"/>
        <w:jc w:val="both"/>
      </w:pPr>
      <w:r w:rsidRPr="00D42EDF">
        <w:t>- использует земельный участок не в соответствии с его целевым назначе</w:t>
      </w:r>
      <w:r w:rsidRPr="00D42EDF">
        <w:softHyphen/>
        <w:t>нием, предусмотренным п. 1.1 догово</w:t>
      </w:r>
      <w:r w:rsidRPr="00D42EDF">
        <w:softHyphen/>
        <w:t>ра, и принадлежностью к той или иной категории земель;</w:t>
      </w:r>
    </w:p>
    <w:p w:rsidR="00403F90" w:rsidRPr="00D42EDF" w:rsidRDefault="00403F90" w:rsidP="00403F90">
      <w:pPr>
        <w:shd w:val="clear" w:color="auto" w:fill="FFFFFF"/>
        <w:autoSpaceDE w:val="0"/>
        <w:autoSpaceDN w:val="0"/>
        <w:adjustRightInd w:val="0"/>
        <w:ind w:firstLine="708"/>
        <w:jc w:val="both"/>
      </w:pPr>
      <w:r w:rsidRPr="00D42EDF">
        <w:t xml:space="preserve"> - использует земельный участок, способами, которые приводят к значи</w:t>
      </w:r>
      <w:r w:rsidRPr="00D42EDF">
        <w:softHyphen/>
        <w:t>тельному ухудшению экологической и санитарной обстановки;</w:t>
      </w:r>
    </w:p>
    <w:p w:rsidR="00403F90" w:rsidRPr="00D42EDF" w:rsidRDefault="00403F90" w:rsidP="00403F90">
      <w:pPr>
        <w:shd w:val="clear" w:color="auto" w:fill="FFFFFF"/>
        <w:autoSpaceDE w:val="0"/>
        <w:autoSpaceDN w:val="0"/>
        <w:adjustRightInd w:val="0"/>
        <w:ind w:firstLine="708"/>
        <w:jc w:val="both"/>
      </w:pPr>
      <w:r w:rsidRPr="00D42EDF">
        <w:t>-   не использует земельный участок в указанных в договоре целях в тече</w:t>
      </w:r>
      <w:r w:rsidRPr="00D42EDF">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D42EDF">
        <w:softHyphen/>
        <w:t>тельств, исключающих такое исполь</w:t>
      </w:r>
      <w:r w:rsidRPr="00D42EDF">
        <w:softHyphen/>
        <w:t>зование;</w:t>
      </w:r>
    </w:p>
    <w:p w:rsidR="00403F90" w:rsidRPr="00D42EDF" w:rsidRDefault="00403F90" w:rsidP="00403F90">
      <w:pPr>
        <w:shd w:val="clear" w:color="auto" w:fill="FFFFFF"/>
        <w:autoSpaceDE w:val="0"/>
        <w:autoSpaceDN w:val="0"/>
        <w:adjustRightInd w:val="0"/>
        <w:ind w:firstLine="708"/>
        <w:jc w:val="both"/>
      </w:pPr>
      <w:r w:rsidRPr="00D42EDF">
        <w:t>-   не выполняет обязанности, пре</w:t>
      </w:r>
      <w:r w:rsidRPr="00D42EDF">
        <w:softHyphen/>
        <w:t>дусмотренные пунктами 3.2.1, 3.2.2, 3.2.9, 3.2.10, 3.2.11, 3.2.12 договора;</w:t>
      </w:r>
    </w:p>
    <w:p w:rsidR="00403F90" w:rsidRPr="00D42EDF" w:rsidRDefault="00403F90" w:rsidP="00403F90">
      <w:pPr>
        <w:shd w:val="clear" w:color="auto" w:fill="FFFFFF"/>
        <w:autoSpaceDE w:val="0"/>
        <w:autoSpaceDN w:val="0"/>
        <w:adjustRightInd w:val="0"/>
        <w:ind w:firstLine="708"/>
        <w:jc w:val="both"/>
      </w:pPr>
      <w:r w:rsidRPr="00D42EDF">
        <w:t>-   в иных случаях, предусмотренных законодательством Российской Феде</w:t>
      </w:r>
      <w:r w:rsidRPr="00D42EDF">
        <w:softHyphen/>
        <w:t>рации.</w:t>
      </w:r>
    </w:p>
    <w:p w:rsidR="00403F90" w:rsidRPr="00D42EDF" w:rsidRDefault="00403F90" w:rsidP="00403F90">
      <w:pPr>
        <w:shd w:val="clear" w:color="auto" w:fill="FFFFFF"/>
        <w:autoSpaceDE w:val="0"/>
        <w:autoSpaceDN w:val="0"/>
        <w:adjustRightInd w:val="0"/>
        <w:ind w:firstLine="708"/>
        <w:jc w:val="both"/>
      </w:pPr>
    </w:p>
    <w:p w:rsidR="00403F90" w:rsidRPr="00D42EDF" w:rsidRDefault="00403F90" w:rsidP="00403F90">
      <w:pPr>
        <w:shd w:val="clear" w:color="auto" w:fill="FFFFFF"/>
        <w:autoSpaceDE w:val="0"/>
        <w:autoSpaceDN w:val="0"/>
        <w:adjustRightInd w:val="0"/>
        <w:jc w:val="center"/>
        <w:rPr>
          <w:b/>
        </w:rPr>
      </w:pPr>
      <w:r w:rsidRPr="00D42EDF">
        <w:rPr>
          <w:b/>
        </w:rPr>
        <w:t>5. ОТВЕТСТВЕННОСТЬ СТОРОН. ПОРЯДОК РАЗРЕШЕНИЯ СПОРОВ</w:t>
      </w:r>
    </w:p>
    <w:p w:rsidR="00403F90" w:rsidRPr="00D42EDF" w:rsidRDefault="00403F90" w:rsidP="00403F90">
      <w:pPr>
        <w:shd w:val="clear" w:color="auto" w:fill="FFFFFF"/>
        <w:autoSpaceDE w:val="0"/>
        <w:autoSpaceDN w:val="0"/>
        <w:adjustRightInd w:val="0"/>
        <w:jc w:val="center"/>
        <w:rPr>
          <w:b/>
        </w:rPr>
      </w:pPr>
    </w:p>
    <w:p w:rsidR="00403F90" w:rsidRPr="00D42EDF" w:rsidRDefault="00403F90" w:rsidP="00403F90">
      <w:pPr>
        <w:shd w:val="clear" w:color="auto" w:fill="FFFFFF"/>
        <w:autoSpaceDE w:val="0"/>
        <w:autoSpaceDN w:val="0"/>
        <w:adjustRightInd w:val="0"/>
        <w:ind w:firstLine="708"/>
        <w:jc w:val="both"/>
      </w:pPr>
      <w:r w:rsidRPr="00D42EDF">
        <w:t>5.1. За нарушение условий догово</w:t>
      </w:r>
      <w:r w:rsidRPr="00D42EDF">
        <w:softHyphen/>
        <w:t>ра стороны несут ответственность в соответствии с договором и действую</w:t>
      </w:r>
      <w:r w:rsidRPr="00D42EDF">
        <w:softHyphen/>
        <w:t>щим законодательством РоссийскойФедерации.</w:t>
      </w:r>
    </w:p>
    <w:p w:rsidR="00403F90" w:rsidRPr="00D42EDF" w:rsidRDefault="00403F90" w:rsidP="00403F90">
      <w:pPr>
        <w:shd w:val="clear" w:color="auto" w:fill="FFFFFF"/>
        <w:autoSpaceDE w:val="0"/>
        <w:autoSpaceDN w:val="0"/>
        <w:adjustRightInd w:val="0"/>
        <w:ind w:firstLine="708"/>
        <w:jc w:val="both"/>
      </w:pPr>
      <w:r w:rsidRPr="00D42EDF">
        <w:t>5.2.  За нарушение срока внесения арендной платы по договору Аренда</w:t>
      </w:r>
      <w:r w:rsidRPr="00D42EDF">
        <w:softHyphen/>
        <w:t>тор уплачивает Арендодателю пени из расчета одной трехсотой ставки рефи</w:t>
      </w:r>
      <w:r w:rsidRPr="00D42EDF">
        <w:softHyphen/>
        <w:t>нансирования от размера невнесенной арендной платы за каждый кален</w:t>
      </w:r>
      <w:r w:rsidRPr="00D42EDF">
        <w:softHyphen/>
        <w:t>дарный день просрочки.</w:t>
      </w:r>
    </w:p>
    <w:p w:rsidR="00403F90" w:rsidRPr="00D42EDF" w:rsidRDefault="00403F90" w:rsidP="00403F90">
      <w:pPr>
        <w:shd w:val="clear" w:color="auto" w:fill="FFFFFF"/>
        <w:autoSpaceDE w:val="0"/>
        <w:autoSpaceDN w:val="0"/>
        <w:adjustRightInd w:val="0"/>
        <w:ind w:firstLine="708"/>
        <w:jc w:val="both"/>
      </w:pPr>
      <w:r w:rsidRPr="00D42EDF">
        <w:t>5.3.Уплата пени и других штрафов не освобождает Арендатора от устра</w:t>
      </w:r>
      <w:r w:rsidRPr="00D42EDF">
        <w:softHyphen/>
        <w:t>нения допущенных нарушений и не является основанием, для уменьшения арендной платы или освобождением от нее.</w:t>
      </w:r>
    </w:p>
    <w:p w:rsidR="00403F90" w:rsidRPr="00D42EDF" w:rsidRDefault="00403F90" w:rsidP="00403F90">
      <w:pPr>
        <w:shd w:val="clear" w:color="auto" w:fill="FFFFFF"/>
        <w:autoSpaceDE w:val="0"/>
        <w:autoSpaceDN w:val="0"/>
        <w:adjustRightInd w:val="0"/>
        <w:ind w:firstLine="708"/>
        <w:jc w:val="both"/>
      </w:pPr>
      <w:r>
        <w:t>5.4. При невыполнении</w:t>
      </w:r>
      <w:r w:rsidRPr="00D42EDF">
        <w:t xml:space="preserve"> обяза</w:t>
      </w:r>
      <w:r>
        <w:t>тельств</w:t>
      </w:r>
      <w:r w:rsidRPr="00D42EDF">
        <w:t xml:space="preserve">, предусмотренных пунктами </w:t>
      </w:r>
      <w:r>
        <w:t xml:space="preserve">3.2.8., </w:t>
      </w:r>
      <w:r w:rsidRPr="00D42EDF">
        <w:t xml:space="preserve">3.2.9, 3.2.10, 3.2.11 </w:t>
      </w:r>
      <w:r w:rsidRPr="007B2672">
        <w:t>договора Арендатор упла</w:t>
      </w:r>
      <w:r w:rsidRPr="007B2672">
        <w:softHyphen/>
        <w:t>чивает Арендодателю штраф в разме</w:t>
      </w:r>
      <w:r w:rsidRPr="007B2672">
        <w:softHyphen/>
        <w:t xml:space="preserve">ре </w:t>
      </w:r>
      <w:r w:rsidRPr="007B2672">
        <w:rPr>
          <w:kern w:val="24"/>
        </w:rPr>
        <w:t>в размере 1/300 ставки рефинансирования Центрального банка Российской Федерации</w:t>
      </w:r>
      <w:r>
        <w:rPr>
          <w:kern w:val="24"/>
        </w:rPr>
        <w:t xml:space="preserve"> на день просрочки за каждый день просрочки исполнения обязательств</w:t>
      </w:r>
      <w:r w:rsidRPr="007B2672">
        <w:rPr>
          <w:kern w:val="24"/>
        </w:rPr>
        <w:t>.</w:t>
      </w:r>
    </w:p>
    <w:p w:rsidR="00403F90" w:rsidRPr="00D42EDF" w:rsidRDefault="00403F90" w:rsidP="00403F90">
      <w:pPr>
        <w:shd w:val="clear" w:color="auto" w:fill="FFFFFF"/>
        <w:autoSpaceDE w:val="0"/>
        <w:autoSpaceDN w:val="0"/>
        <w:adjustRightInd w:val="0"/>
        <w:ind w:firstLine="708"/>
        <w:jc w:val="both"/>
      </w:pPr>
      <w:r w:rsidRPr="00D42EDF">
        <w:t>5.5.Споры, связанные с исполнени</w:t>
      </w:r>
      <w:r w:rsidRPr="00D42EDF">
        <w:softHyphen/>
        <w:t>ем, изменением, расторжением дого</w:t>
      </w:r>
      <w:r w:rsidRPr="00D42EDF">
        <w:softHyphen/>
        <w:t>вора, разрешаются в судебном порядке.</w:t>
      </w:r>
    </w:p>
    <w:p w:rsidR="00403F90" w:rsidRPr="00D42EDF" w:rsidRDefault="00403F90" w:rsidP="00403F90">
      <w:pPr>
        <w:shd w:val="clear" w:color="auto" w:fill="FFFFFF"/>
        <w:autoSpaceDE w:val="0"/>
        <w:autoSpaceDN w:val="0"/>
        <w:adjustRightInd w:val="0"/>
        <w:ind w:firstLine="708"/>
        <w:jc w:val="both"/>
      </w:pPr>
    </w:p>
    <w:p w:rsidR="00403F90" w:rsidRPr="00D42EDF" w:rsidRDefault="00403F90" w:rsidP="00403F90">
      <w:pPr>
        <w:shd w:val="clear" w:color="auto" w:fill="FFFFFF"/>
        <w:autoSpaceDE w:val="0"/>
        <w:autoSpaceDN w:val="0"/>
        <w:adjustRightInd w:val="0"/>
        <w:jc w:val="center"/>
        <w:rPr>
          <w:b/>
          <w:bCs/>
        </w:rPr>
      </w:pPr>
      <w:r w:rsidRPr="00D42EDF">
        <w:rPr>
          <w:b/>
          <w:bCs/>
        </w:rPr>
        <w:t>6. ЗАКЛЮЧИТЕЛЬНЫЕ ПОЛОЖЕНИЯ</w:t>
      </w:r>
    </w:p>
    <w:p w:rsidR="00403F90" w:rsidRPr="00D42EDF" w:rsidRDefault="00403F90" w:rsidP="00403F90">
      <w:pPr>
        <w:pStyle w:val="a9"/>
        <w:ind w:firstLine="709"/>
        <w:jc w:val="both"/>
        <w:rPr>
          <w:sz w:val="24"/>
        </w:rPr>
      </w:pPr>
      <w:r w:rsidRPr="00D42EDF">
        <w:rPr>
          <w:sz w:val="24"/>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403F90" w:rsidRPr="00D42EDF" w:rsidRDefault="00403F90" w:rsidP="00403F90">
      <w:pPr>
        <w:ind w:firstLine="708"/>
        <w:jc w:val="both"/>
      </w:pPr>
      <w:r w:rsidRPr="00D42EDF">
        <w:t xml:space="preserve">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w:t>
      </w:r>
      <w:r>
        <w:t>органа, осуществляющего государственную регистрацию прав</w:t>
      </w:r>
      <w:r w:rsidRPr="00D42EDF">
        <w:t>.</w:t>
      </w:r>
    </w:p>
    <w:p w:rsidR="00403F90" w:rsidRPr="00D42EDF" w:rsidRDefault="00403F90" w:rsidP="00403F90">
      <w:pPr>
        <w:shd w:val="clear" w:color="auto" w:fill="FFFFFF"/>
        <w:autoSpaceDE w:val="0"/>
        <w:autoSpaceDN w:val="0"/>
        <w:adjustRightInd w:val="0"/>
        <w:ind w:firstLine="708"/>
        <w:jc w:val="both"/>
      </w:pPr>
      <w:r w:rsidRPr="00D42EDF">
        <w:t>6.3. К договору прилагается кадастровый паспорт зе</w:t>
      </w:r>
      <w:r w:rsidRPr="00D42EDF">
        <w:softHyphen/>
        <w:t>мельного участка  (Приложение № 1), являющийся неотъемлемой частью настоящего договора.</w:t>
      </w:r>
    </w:p>
    <w:p w:rsidR="00403F90" w:rsidRPr="00D42EDF" w:rsidRDefault="00403F90" w:rsidP="00403F90">
      <w:pPr>
        <w:shd w:val="clear" w:color="auto" w:fill="FFFFFF"/>
        <w:autoSpaceDE w:val="0"/>
        <w:autoSpaceDN w:val="0"/>
        <w:adjustRightInd w:val="0"/>
        <w:ind w:firstLine="708"/>
        <w:jc w:val="both"/>
      </w:pPr>
    </w:p>
    <w:p w:rsidR="00403F90" w:rsidRPr="00D42EDF" w:rsidRDefault="00403F90" w:rsidP="00403F90">
      <w:pPr>
        <w:jc w:val="center"/>
        <w:rPr>
          <w:b/>
          <w:bCs/>
        </w:rPr>
      </w:pPr>
      <w:r w:rsidRPr="00D42EDF">
        <w:rPr>
          <w:b/>
        </w:rPr>
        <w:t xml:space="preserve">7. ЮРИДИЧЕСКИЕ АДРЕСА, РЕКВИЗИТЫ И ПОДПИСИ </w:t>
      </w:r>
      <w:r w:rsidRPr="00D42EDF">
        <w:rPr>
          <w:b/>
          <w:bCs/>
        </w:rPr>
        <w:t>СТОРОН</w:t>
      </w:r>
    </w:p>
    <w:p w:rsidR="00403F90" w:rsidRPr="00D42EDF" w:rsidRDefault="00403F90" w:rsidP="00403F90">
      <w:pPr>
        <w:jc w:val="center"/>
        <w:rPr>
          <w:b/>
          <w:bCs/>
        </w:rPr>
      </w:pPr>
    </w:p>
    <w:p w:rsidR="00403F90" w:rsidRPr="00C03872" w:rsidRDefault="00403F90" w:rsidP="00403F90">
      <w:pPr>
        <w:jc w:val="both"/>
      </w:pPr>
      <w:r w:rsidRPr="00C03872">
        <w:t>Арендодатель:</w:t>
      </w:r>
    </w:p>
    <w:p w:rsidR="00403F90" w:rsidRPr="00C03872" w:rsidRDefault="00403F90" w:rsidP="00403F90">
      <w:pPr>
        <w:jc w:val="both"/>
      </w:pPr>
      <w:r w:rsidRPr="00C03872">
        <w:t>Департамент имущественных</w:t>
      </w:r>
      <w:r>
        <w:t xml:space="preserve"> и </w:t>
      </w:r>
      <w:r w:rsidRPr="00C03872">
        <w:t>земельных отношений администрации Ханты-Мансийского района</w:t>
      </w:r>
    </w:p>
    <w:p w:rsidR="00403F90" w:rsidRPr="00C03872" w:rsidRDefault="00403F90" w:rsidP="00403F90">
      <w:pPr>
        <w:pStyle w:val="ab"/>
        <w:jc w:val="both"/>
        <w:rPr>
          <w:rFonts w:ascii="Times New Roman" w:hAnsi="Times New Roman"/>
          <w:sz w:val="24"/>
          <w:szCs w:val="24"/>
        </w:rPr>
      </w:pPr>
      <w:r w:rsidRPr="00C03872">
        <w:rPr>
          <w:rFonts w:ascii="Times New Roman" w:hAnsi="Times New Roman"/>
          <w:sz w:val="24"/>
          <w:szCs w:val="24"/>
        </w:rPr>
        <w:t>628002 Тюменская обл.</w:t>
      </w:r>
      <w:r w:rsidRPr="00C03872">
        <w:rPr>
          <w:rFonts w:ascii="Times New Roman" w:hAnsi="Times New Roman"/>
          <w:sz w:val="24"/>
          <w:szCs w:val="24"/>
        </w:rPr>
        <w:tab/>
      </w:r>
      <w:r w:rsidRPr="00C03872">
        <w:rPr>
          <w:rFonts w:ascii="Times New Roman" w:hAnsi="Times New Roman"/>
          <w:sz w:val="24"/>
          <w:szCs w:val="24"/>
        </w:rPr>
        <w:tab/>
      </w:r>
      <w:r w:rsidRPr="00C03872">
        <w:rPr>
          <w:rFonts w:ascii="Times New Roman" w:hAnsi="Times New Roman"/>
          <w:sz w:val="24"/>
          <w:szCs w:val="24"/>
        </w:rPr>
        <w:tab/>
      </w:r>
      <w:r w:rsidRPr="00C03872">
        <w:rPr>
          <w:rFonts w:ascii="Times New Roman" w:hAnsi="Times New Roman"/>
          <w:sz w:val="24"/>
          <w:szCs w:val="24"/>
        </w:rPr>
        <w:tab/>
        <w:t xml:space="preserve">ИНН 8601026093  КПП 860101001 </w:t>
      </w:r>
    </w:p>
    <w:p w:rsidR="00403F90" w:rsidRPr="00C03872" w:rsidRDefault="00403F90" w:rsidP="00403F90">
      <w:pPr>
        <w:pStyle w:val="ab"/>
        <w:jc w:val="both"/>
        <w:rPr>
          <w:rFonts w:ascii="Times New Roman" w:hAnsi="Times New Roman"/>
          <w:sz w:val="24"/>
          <w:szCs w:val="24"/>
        </w:rPr>
      </w:pPr>
      <w:r w:rsidRPr="00C03872">
        <w:rPr>
          <w:rFonts w:ascii="Times New Roman" w:hAnsi="Times New Roman"/>
          <w:sz w:val="24"/>
          <w:szCs w:val="24"/>
        </w:rPr>
        <w:t xml:space="preserve"> г. Ханты-Мансийск, ул. Гагарина, 214              ОКПО 78198687</w:t>
      </w:r>
    </w:p>
    <w:p w:rsidR="00403F90" w:rsidRPr="00C03872" w:rsidRDefault="00403F90" w:rsidP="00403F90">
      <w:pPr>
        <w:pStyle w:val="ab"/>
        <w:jc w:val="both"/>
        <w:rPr>
          <w:rFonts w:ascii="Times New Roman" w:hAnsi="Times New Roman"/>
          <w:sz w:val="24"/>
          <w:szCs w:val="24"/>
        </w:rPr>
      </w:pPr>
      <w:r w:rsidRPr="00C03872">
        <w:rPr>
          <w:rFonts w:ascii="Times New Roman" w:hAnsi="Times New Roman"/>
          <w:sz w:val="24"/>
          <w:szCs w:val="24"/>
        </w:rPr>
        <w:t xml:space="preserve">Тел. 35-28-10 факс 35-28-11                               ОКАТО 71131000000 БИК 047162000 </w:t>
      </w:r>
    </w:p>
    <w:p w:rsidR="00403F90" w:rsidRPr="00C03872" w:rsidRDefault="00403F90" w:rsidP="00403F90">
      <w:pPr>
        <w:pStyle w:val="ab"/>
        <w:jc w:val="both"/>
        <w:rPr>
          <w:rFonts w:ascii="Times New Roman" w:hAnsi="Times New Roman"/>
          <w:sz w:val="24"/>
          <w:szCs w:val="24"/>
        </w:rPr>
      </w:pPr>
      <w:r w:rsidRPr="00C03872">
        <w:rPr>
          <w:rFonts w:ascii="Times New Roman" w:hAnsi="Times New Roman"/>
          <w:sz w:val="24"/>
          <w:szCs w:val="24"/>
        </w:rPr>
        <w:t>ОКВЭД 75.11.31</w:t>
      </w:r>
    </w:p>
    <w:p w:rsidR="00403F90" w:rsidRPr="00C03872" w:rsidRDefault="00403F90" w:rsidP="00403F90">
      <w:pPr>
        <w:pStyle w:val="ab"/>
        <w:jc w:val="both"/>
        <w:rPr>
          <w:rFonts w:ascii="Times New Roman" w:hAnsi="Times New Roman"/>
          <w:sz w:val="24"/>
          <w:szCs w:val="24"/>
        </w:rPr>
      </w:pPr>
      <w:r w:rsidRPr="00C03872">
        <w:rPr>
          <w:rFonts w:ascii="Times New Roman" w:hAnsi="Times New Roman"/>
          <w:sz w:val="24"/>
          <w:szCs w:val="24"/>
        </w:rPr>
        <w:t>Р/С 40204810900000000002</w:t>
      </w:r>
    </w:p>
    <w:p w:rsidR="00403F90" w:rsidRPr="00C03872" w:rsidRDefault="00403F90" w:rsidP="00403F90">
      <w:pPr>
        <w:pStyle w:val="ab"/>
        <w:jc w:val="both"/>
        <w:rPr>
          <w:rFonts w:ascii="Times New Roman" w:hAnsi="Times New Roman"/>
          <w:sz w:val="24"/>
          <w:szCs w:val="24"/>
        </w:rPr>
      </w:pPr>
      <w:r w:rsidRPr="00C03872">
        <w:rPr>
          <w:rFonts w:ascii="Times New Roman" w:hAnsi="Times New Roman"/>
          <w:sz w:val="24"/>
          <w:szCs w:val="24"/>
        </w:rPr>
        <w:t>РКЦ Ханты-Мансийска, г.Ханты-Мансийск</w:t>
      </w:r>
    </w:p>
    <w:p w:rsidR="00403F90" w:rsidRPr="00C03872" w:rsidRDefault="00403F90" w:rsidP="00403F90">
      <w:pPr>
        <w:jc w:val="both"/>
        <w:rPr>
          <w:bCs/>
        </w:rPr>
      </w:pPr>
    </w:p>
    <w:p w:rsidR="00403F90" w:rsidRPr="00C03872" w:rsidRDefault="00403F90" w:rsidP="00403F90">
      <w:pPr>
        <w:jc w:val="both"/>
        <w:rPr>
          <w:bCs/>
        </w:rPr>
      </w:pPr>
      <w:r w:rsidRPr="00C03872">
        <w:rPr>
          <w:bCs/>
        </w:rPr>
        <w:t>Директор департамента     ____________________         В.А.Попов</w:t>
      </w:r>
    </w:p>
    <w:p w:rsidR="00403F90" w:rsidRPr="00C03872" w:rsidRDefault="00403F90" w:rsidP="00403F90">
      <w:pPr>
        <w:jc w:val="both"/>
      </w:pPr>
    </w:p>
    <w:p w:rsidR="00403F90" w:rsidRPr="00C03872" w:rsidRDefault="00403F90" w:rsidP="00403F90">
      <w:pPr>
        <w:widowControl w:val="0"/>
        <w:ind w:right="10"/>
        <w:jc w:val="both"/>
        <w:rPr>
          <w:iCs/>
        </w:rPr>
      </w:pPr>
      <w:r w:rsidRPr="00C03872">
        <w:rPr>
          <w:iCs/>
        </w:rPr>
        <w:t>Арендатор:</w:t>
      </w:r>
    </w:p>
    <w:p w:rsidR="00403F90" w:rsidRPr="00C03872" w:rsidRDefault="00403F90" w:rsidP="00403F90">
      <w:pPr>
        <w:widowControl w:val="0"/>
        <w:ind w:right="10"/>
        <w:jc w:val="both"/>
        <w:rPr>
          <w:iCs/>
        </w:rPr>
      </w:pPr>
      <w:r w:rsidRPr="00C03872">
        <w:rPr>
          <w:iCs/>
        </w:rPr>
        <w:t>__________________________________________________________________________________________________________________________________________________________</w:t>
      </w:r>
    </w:p>
    <w:p w:rsidR="00403F90" w:rsidRPr="00C03872" w:rsidRDefault="00403F90" w:rsidP="00403F90">
      <w:pPr>
        <w:widowControl w:val="0"/>
        <w:ind w:right="10"/>
        <w:jc w:val="both"/>
        <w:rPr>
          <w:bCs/>
          <w:iCs/>
        </w:rPr>
      </w:pPr>
    </w:p>
    <w:p w:rsidR="00403F90" w:rsidRPr="00C03872" w:rsidRDefault="00403F90" w:rsidP="00403F90">
      <w:pPr>
        <w:widowControl w:val="0"/>
        <w:ind w:right="10"/>
        <w:jc w:val="both"/>
        <w:rPr>
          <w:bCs/>
          <w:iCs/>
        </w:rPr>
      </w:pPr>
      <w:r w:rsidRPr="00C03872">
        <w:rPr>
          <w:bCs/>
          <w:iCs/>
        </w:rPr>
        <w:t>Представитель Арендатора</w:t>
      </w:r>
    </w:p>
    <w:p w:rsidR="00403F90" w:rsidRPr="00CA09FE" w:rsidRDefault="00403F90" w:rsidP="00403F90">
      <w:pPr>
        <w:widowControl w:val="0"/>
        <w:ind w:right="10"/>
        <w:jc w:val="both"/>
      </w:pPr>
      <w:r w:rsidRPr="00C03872">
        <w:rPr>
          <w:bCs/>
          <w:iCs/>
        </w:rPr>
        <w:t>по доверенности       ___________________                         ____________________</w:t>
      </w:r>
    </w:p>
    <w:sectPr w:rsidR="00403F90" w:rsidRPr="00CA09FE" w:rsidSect="00C67BAD">
      <w:pgSz w:w="11906" w:h="16838"/>
      <w:pgMar w:top="709" w:right="707" w:bottom="709" w:left="127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FCA0D8"/>
    <w:lvl w:ilvl="0">
      <w:start w:val="1"/>
      <w:numFmt w:val="bullet"/>
      <w:pStyle w:val="a"/>
      <w:lvlText w:val=""/>
      <w:lvlJc w:val="left"/>
      <w:pPr>
        <w:tabs>
          <w:tab w:val="num" w:pos="360"/>
        </w:tabs>
        <w:ind w:left="360" w:hanging="360"/>
      </w:pPr>
      <w:rPr>
        <w:rFonts w:ascii="Symbol" w:hAnsi="Symbol" w:hint="default"/>
      </w:r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974F0"/>
    <w:multiLevelType w:val="hybridMultilevel"/>
    <w:tmpl w:val="8C80B2E8"/>
    <w:lvl w:ilvl="0" w:tplc="5FA47A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45E0787"/>
    <w:multiLevelType w:val="hybridMultilevel"/>
    <w:tmpl w:val="7048E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defaultTabStop w:val="708"/>
  <w:drawingGridHorizontalSpacing w:val="140"/>
  <w:displayHorizontalDrawingGridEvery w:val="2"/>
  <w:characterSpacingControl w:val="doNotCompress"/>
  <w:compat/>
  <w:rsids>
    <w:rsidRoot w:val="00A258F8"/>
    <w:rsid w:val="00004753"/>
    <w:rsid w:val="00010561"/>
    <w:rsid w:val="00030378"/>
    <w:rsid w:val="000364E7"/>
    <w:rsid w:val="00037B37"/>
    <w:rsid w:val="000774DB"/>
    <w:rsid w:val="00090E45"/>
    <w:rsid w:val="000B163C"/>
    <w:rsid w:val="000B4BC4"/>
    <w:rsid w:val="000E2CDD"/>
    <w:rsid w:val="000E6735"/>
    <w:rsid w:val="000F12AD"/>
    <w:rsid w:val="0013013C"/>
    <w:rsid w:val="00136AB6"/>
    <w:rsid w:val="001557CA"/>
    <w:rsid w:val="00157F93"/>
    <w:rsid w:val="0016106F"/>
    <w:rsid w:val="00167192"/>
    <w:rsid w:val="001771A3"/>
    <w:rsid w:val="001812F9"/>
    <w:rsid w:val="001827EC"/>
    <w:rsid w:val="001840C8"/>
    <w:rsid w:val="0018737E"/>
    <w:rsid w:val="001C0244"/>
    <w:rsid w:val="001C144A"/>
    <w:rsid w:val="001E540E"/>
    <w:rsid w:val="001F7050"/>
    <w:rsid w:val="001F70F5"/>
    <w:rsid w:val="00243258"/>
    <w:rsid w:val="002555CB"/>
    <w:rsid w:val="00262271"/>
    <w:rsid w:val="00277D1F"/>
    <w:rsid w:val="00286977"/>
    <w:rsid w:val="002A4FED"/>
    <w:rsid w:val="002A7473"/>
    <w:rsid w:val="002B0C25"/>
    <w:rsid w:val="002B4AF7"/>
    <w:rsid w:val="002C484C"/>
    <w:rsid w:val="002C5579"/>
    <w:rsid w:val="002C7FFC"/>
    <w:rsid w:val="002E46B9"/>
    <w:rsid w:val="002F3CC5"/>
    <w:rsid w:val="00303396"/>
    <w:rsid w:val="00311EB1"/>
    <w:rsid w:val="003245AC"/>
    <w:rsid w:val="00334132"/>
    <w:rsid w:val="00334404"/>
    <w:rsid w:val="00336522"/>
    <w:rsid w:val="003377D5"/>
    <w:rsid w:val="00341BCC"/>
    <w:rsid w:val="00342A44"/>
    <w:rsid w:val="00360459"/>
    <w:rsid w:val="00370978"/>
    <w:rsid w:val="003A00CD"/>
    <w:rsid w:val="003A0475"/>
    <w:rsid w:val="003A1A58"/>
    <w:rsid w:val="003A64DB"/>
    <w:rsid w:val="003B023B"/>
    <w:rsid w:val="003B4817"/>
    <w:rsid w:val="003C2A12"/>
    <w:rsid w:val="003D21B9"/>
    <w:rsid w:val="003E112D"/>
    <w:rsid w:val="003E4A6F"/>
    <w:rsid w:val="003E5CB8"/>
    <w:rsid w:val="00403F90"/>
    <w:rsid w:val="0040520D"/>
    <w:rsid w:val="00410E31"/>
    <w:rsid w:val="0043360F"/>
    <w:rsid w:val="00440A40"/>
    <w:rsid w:val="00451D05"/>
    <w:rsid w:val="00460306"/>
    <w:rsid w:val="004655D4"/>
    <w:rsid w:val="00477166"/>
    <w:rsid w:val="004958A3"/>
    <w:rsid w:val="00497507"/>
    <w:rsid w:val="004A4C4A"/>
    <w:rsid w:val="004B06D5"/>
    <w:rsid w:val="004D3873"/>
    <w:rsid w:val="004E1AEB"/>
    <w:rsid w:val="004E394E"/>
    <w:rsid w:val="004E59AE"/>
    <w:rsid w:val="004F4DF2"/>
    <w:rsid w:val="00513ADF"/>
    <w:rsid w:val="0052158E"/>
    <w:rsid w:val="00545F7F"/>
    <w:rsid w:val="00550667"/>
    <w:rsid w:val="00557B4E"/>
    <w:rsid w:val="0057309E"/>
    <w:rsid w:val="005C044A"/>
    <w:rsid w:val="005D16ED"/>
    <w:rsid w:val="005D5F60"/>
    <w:rsid w:val="005E1EBD"/>
    <w:rsid w:val="005E461D"/>
    <w:rsid w:val="006129B4"/>
    <w:rsid w:val="006303EC"/>
    <w:rsid w:val="006432F4"/>
    <w:rsid w:val="00643584"/>
    <w:rsid w:val="006438B2"/>
    <w:rsid w:val="00651701"/>
    <w:rsid w:val="00654BCD"/>
    <w:rsid w:val="00654D97"/>
    <w:rsid w:val="00654F97"/>
    <w:rsid w:val="006661B1"/>
    <w:rsid w:val="00667E56"/>
    <w:rsid w:val="006952E8"/>
    <w:rsid w:val="00697CB3"/>
    <w:rsid w:val="006B4968"/>
    <w:rsid w:val="006C0449"/>
    <w:rsid w:val="006D69B1"/>
    <w:rsid w:val="006F4606"/>
    <w:rsid w:val="00702F63"/>
    <w:rsid w:val="00704515"/>
    <w:rsid w:val="00715817"/>
    <w:rsid w:val="0072771C"/>
    <w:rsid w:val="00740591"/>
    <w:rsid w:val="007421B0"/>
    <w:rsid w:val="00743A7A"/>
    <w:rsid w:val="00756EE5"/>
    <w:rsid w:val="00757AA5"/>
    <w:rsid w:val="00765130"/>
    <w:rsid w:val="00766418"/>
    <w:rsid w:val="00767A58"/>
    <w:rsid w:val="00782978"/>
    <w:rsid w:val="0078347E"/>
    <w:rsid w:val="00791A2C"/>
    <w:rsid w:val="0079718E"/>
    <w:rsid w:val="007A36FA"/>
    <w:rsid w:val="007A54B9"/>
    <w:rsid w:val="007B22DE"/>
    <w:rsid w:val="007B2AD6"/>
    <w:rsid w:val="007D2ABA"/>
    <w:rsid w:val="008225D0"/>
    <w:rsid w:val="00832382"/>
    <w:rsid w:val="008375CB"/>
    <w:rsid w:val="00856E59"/>
    <w:rsid w:val="00861ADC"/>
    <w:rsid w:val="00875BD6"/>
    <w:rsid w:val="008776E1"/>
    <w:rsid w:val="008854BC"/>
    <w:rsid w:val="008A0C5D"/>
    <w:rsid w:val="008B0CA1"/>
    <w:rsid w:val="008C0D62"/>
    <w:rsid w:val="008C2DD5"/>
    <w:rsid w:val="008C7E8F"/>
    <w:rsid w:val="008D778E"/>
    <w:rsid w:val="008E0562"/>
    <w:rsid w:val="008E14EB"/>
    <w:rsid w:val="008E4933"/>
    <w:rsid w:val="008F707F"/>
    <w:rsid w:val="009074C3"/>
    <w:rsid w:val="00922952"/>
    <w:rsid w:val="00952732"/>
    <w:rsid w:val="009630E8"/>
    <w:rsid w:val="009746A3"/>
    <w:rsid w:val="00981A94"/>
    <w:rsid w:val="009879C8"/>
    <w:rsid w:val="009B54DE"/>
    <w:rsid w:val="009C66B0"/>
    <w:rsid w:val="009D32FA"/>
    <w:rsid w:val="009E7429"/>
    <w:rsid w:val="00A04D89"/>
    <w:rsid w:val="00A24FE8"/>
    <w:rsid w:val="00A258F8"/>
    <w:rsid w:val="00A36DEA"/>
    <w:rsid w:val="00A4397D"/>
    <w:rsid w:val="00A504A2"/>
    <w:rsid w:val="00A6234A"/>
    <w:rsid w:val="00A629F3"/>
    <w:rsid w:val="00A66FEC"/>
    <w:rsid w:val="00A705DE"/>
    <w:rsid w:val="00A86419"/>
    <w:rsid w:val="00AB2AB0"/>
    <w:rsid w:val="00AB3D9D"/>
    <w:rsid w:val="00AB61D3"/>
    <w:rsid w:val="00AC3632"/>
    <w:rsid w:val="00AD0CAA"/>
    <w:rsid w:val="00AD1430"/>
    <w:rsid w:val="00AD58AE"/>
    <w:rsid w:val="00B1435F"/>
    <w:rsid w:val="00B1703E"/>
    <w:rsid w:val="00B26250"/>
    <w:rsid w:val="00B37272"/>
    <w:rsid w:val="00B42670"/>
    <w:rsid w:val="00B50327"/>
    <w:rsid w:val="00B53188"/>
    <w:rsid w:val="00B616B0"/>
    <w:rsid w:val="00B645C0"/>
    <w:rsid w:val="00B82BE4"/>
    <w:rsid w:val="00B87E62"/>
    <w:rsid w:val="00BA1CCD"/>
    <w:rsid w:val="00BA6DC7"/>
    <w:rsid w:val="00BB1F54"/>
    <w:rsid w:val="00BB27DE"/>
    <w:rsid w:val="00BC09B5"/>
    <w:rsid w:val="00BD264C"/>
    <w:rsid w:val="00BD61E2"/>
    <w:rsid w:val="00BD7968"/>
    <w:rsid w:val="00BE0914"/>
    <w:rsid w:val="00BE5954"/>
    <w:rsid w:val="00C03725"/>
    <w:rsid w:val="00C04CD6"/>
    <w:rsid w:val="00C0504E"/>
    <w:rsid w:val="00C40B55"/>
    <w:rsid w:val="00C670BC"/>
    <w:rsid w:val="00C67BAD"/>
    <w:rsid w:val="00C81975"/>
    <w:rsid w:val="00CA3D41"/>
    <w:rsid w:val="00CA3EFC"/>
    <w:rsid w:val="00CA6D1D"/>
    <w:rsid w:val="00CD1E26"/>
    <w:rsid w:val="00CF6D66"/>
    <w:rsid w:val="00D21A94"/>
    <w:rsid w:val="00D32425"/>
    <w:rsid w:val="00D3542A"/>
    <w:rsid w:val="00D434D0"/>
    <w:rsid w:val="00D43BE0"/>
    <w:rsid w:val="00D456EA"/>
    <w:rsid w:val="00D6349A"/>
    <w:rsid w:val="00D66A5A"/>
    <w:rsid w:val="00D73780"/>
    <w:rsid w:val="00DA1335"/>
    <w:rsid w:val="00DA6A6A"/>
    <w:rsid w:val="00DB0E42"/>
    <w:rsid w:val="00DB332C"/>
    <w:rsid w:val="00DB41A4"/>
    <w:rsid w:val="00DD5AC6"/>
    <w:rsid w:val="00DE4DB5"/>
    <w:rsid w:val="00E148FE"/>
    <w:rsid w:val="00E16EEC"/>
    <w:rsid w:val="00E20646"/>
    <w:rsid w:val="00E3151B"/>
    <w:rsid w:val="00E367CA"/>
    <w:rsid w:val="00E55F0D"/>
    <w:rsid w:val="00E61150"/>
    <w:rsid w:val="00E61ABA"/>
    <w:rsid w:val="00E63DE3"/>
    <w:rsid w:val="00E66858"/>
    <w:rsid w:val="00E66AD3"/>
    <w:rsid w:val="00E70993"/>
    <w:rsid w:val="00EA1E6F"/>
    <w:rsid w:val="00EC0748"/>
    <w:rsid w:val="00ED6EBC"/>
    <w:rsid w:val="00EE45CF"/>
    <w:rsid w:val="00EF2966"/>
    <w:rsid w:val="00F011B7"/>
    <w:rsid w:val="00F04B32"/>
    <w:rsid w:val="00F35220"/>
    <w:rsid w:val="00F52142"/>
    <w:rsid w:val="00F548F7"/>
    <w:rsid w:val="00F61607"/>
    <w:rsid w:val="00F63679"/>
    <w:rsid w:val="00F75512"/>
    <w:rsid w:val="00F86B91"/>
    <w:rsid w:val="00F90D60"/>
    <w:rsid w:val="00F90DCA"/>
    <w:rsid w:val="00FB2D36"/>
    <w:rsid w:val="00FC588D"/>
    <w:rsid w:val="00FC6CDF"/>
    <w:rsid w:val="00FC755B"/>
    <w:rsid w:val="00FD6EAD"/>
    <w:rsid w:val="00FF0E75"/>
    <w:rsid w:val="00FF141F"/>
    <w:rsid w:val="00FF266B"/>
    <w:rsid w:val="00FF449A"/>
    <w:rsid w:val="00FF5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8F8"/>
    <w:pPr>
      <w:spacing w:after="0" w:line="240" w:lineRule="auto"/>
    </w:pPr>
    <w:rPr>
      <w:rFonts w:ascii="Arial Narrow" w:eastAsia="Times New Roman" w:hAnsi="Arial Narrow" w:cs="Times New Roman"/>
      <w:sz w:val="28"/>
      <w:szCs w:val="20"/>
      <w:lang w:eastAsia="ru-RU"/>
    </w:rPr>
  </w:style>
  <w:style w:type="paragraph" w:styleId="1">
    <w:name w:val="heading 1"/>
    <w:basedOn w:val="a0"/>
    <w:next w:val="a0"/>
    <w:link w:val="10"/>
    <w:qFormat/>
    <w:rsid w:val="00A258F8"/>
    <w:pPr>
      <w:keepNext/>
      <w:jc w:val="center"/>
      <w:outlineLvl w:val="0"/>
    </w:pPr>
    <w:rPr>
      <w:b/>
      <w:bCs/>
      <w:cap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58F8"/>
    <w:rPr>
      <w:rFonts w:ascii="Arial Narrow" w:eastAsia="Times New Roman" w:hAnsi="Arial Narrow" w:cs="Times New Roman"/>
      <w:b/>
      <w:bCs/>
      <w:caps/>
      <w:sz w:val="28"/>
      <w:szCs w:val="20"/>
      <w:lang w:eastAsia="ru-RU"/>
    </w:rPr>
  </w:style>
  <w:style w:type="paragraph" w:styleId="a4">
    <w:name w:val="List Paragraph"/>
    <w:basedOn w:val="a0"/>
    <w:uiPriority w:val="34"/>
    <w:qFormat/>
    <w:rsid w:val="00A36DEA"/>
    <w:pPr>
      <w:ind w:left="720"/>
      <w:contextualSpacing/>
    </w:pPr>
  </w:style>
  <w:style w:type="paragraph" w:styleId="a5">
    <w:name w:val="No Spacing"/>
    <w:uiPriority w:val="1"/>
    <w:qFormat/>
    <w:rsid w:val="006129B4"/>
    <w:pPr>
      <w:spacing w:after="0" w:line="240" w:lineRule="auto"/>
    </w:pPr>
    <w:rPr>
      <w:rFonts w:eastAsiaTheme="minorEastAsia"/>
      <w:lang w:eastAsia="ru-RU"/>
    </w:rPr>
  </w:style>
  <w:style w:type="paragraph" w:customStyle="1" w:styleId="ConsPlusNormal">
    <w:name w:val="ConsPlusNormal"/>
    <w:rsid w:val="00612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 2 + По ширине"/>
    <w:aliases w:val="Слева:  -0,63 см,Первая строка:  0"/>
    <w:next w:val="a0"/>
    <w:rsid w:val="006129B4"/>
    <w:pPr>
      <w:spacing w:after="0" w:line="240" w:lineRule="auto"/>
      <w:ind w:left="-360" w:firstLine="360"/>
      <w:jc w:val="both"/>
    </w:pPr>
    <w:rPr>
      <w:rFonts w:ascii="Times New Roman" w:eastAsia="Times New Roman" w:hAnsi="Times New Roman" w:cs="Times New Roman"/>
      <w:noProof/>
      <w:sz w:val="26"/>
      <w:szCs w:val="26"/>
      <w:lang w:eastAsia="ru-RU"/>
    </w:rPr>
  </w:style>
  <w:style w:type="paragraph" w:customStyle="1" w:styleId="ConsPlusNonformat">
    <w:name w:val="ConsPlusNonformat"/>
    <w:uiPriority w:val="99"/>
    <w:rsid w:val="00E63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C670BC"/>
    <w:rPr>
      <w:rFonts w:ascii="Tahoma" w:hAnsi="Tahoma" w:cs="Tahoma"/>
      <w:sz w:val="16"/>
      <w:szCs w:val="16"/>
    </w:rPr>
  </w:style>
  <w:style w:type="character" w:customStyle="1" w:styleId="a7">
    <w:name w:val="Текст выноски Знак"/>
    <w:basedOn w:val="a1"/>
    <w:link w:val="a6"/>
    <w:uiPriority w:val="99"/>
    <w:semiHidden/>
    <w:rsid w:val="00C670BC"/>
    <w:rPr>
      <w:rFonts w:ascii="Tahoma" w:eastAsia="Times New Roman" w:hAnsi="Tahoma" w:cs="Tahoma"/>
      <w:sz w:val="16"/>
      <w:szCs w:val="16"/>
      <w:lang w:eastAsia="ru-RU"/>
    </w:rPr>
  </w:style>
  <w:style w:type="paragraph" w:styleId="a">
    <w:name w:val="List Bullet"/>
    <w:basedOn w:val="a0"/>
    <w:uiPriority w:val="99"/>
    <w:unhideWhenUsed/>
    <w:rsid w:val="00F011B7"/>
    <w:pPr>
      <w:numPr>
        <w:numId w:val="3"/>
      </w:numPr>
      <w:suppressAutoHyphens/>
      <w:contextualSpacing/>
    </w:pPr>
    <w:rPr>
      <w:rFonts w:ascii="Times New Roman" w:hAnsi="Times New Roman"/>
      <w:sz w:val="24"/>
      <w:szCs w:val="24"/>
      <w:lang w:eastAsia="ar-SA"/>
    </w:rPr>
  </w:style>
  <w:style w:type="paragraph" w:styleId="20">
    <w:name w:val="Body Text 2"/>
    <w:basedOn w:val="a0"/>
    <w:link w:val="21"/>
    <w:rsid w:val="009B54DE"/>
    <w:rPr>
      <w:rFonts w:ascii="Times New Roman" w:hAnsi="Times New Roman"/>
    </w:rPr>
  </w:style>
  <w:style w:type="character" w:customStyle="1" w:styleId="21">
    <w:name w:val="Основной текст 2 Знак"/>
    <w:basedOn w:val="a1"/>
    <w:link w:val="20"/>
    <w:rsid w:val="009B54DE"/>
    <w:rPr>
      <w:rFonts w:ascii="Times New Roman" w:eastAsia="Times New Roman" w:hAnsi="Times New Roman" w:cs="Times New Roman"/>
      <w:sz w:val="28"/>
      <w:szCs w:val="20"/>
      <w:lang w:eastAsia="ru-RU"/>
    </w:rPr>
  </w:style>
  <w:style w:type="character" w:styleId="a8">
    <w:name w:val="Hyperlink"/>
    <w:rsid w:val="003B4817"/>
    <w:rPr>
      <w:color w:val="0000FF"/>
      <w:u w:val="single"/>
    </w:rPr>
  </w:style>
  <w:style w:type="paragraph" w:styleId="a9">
    <w:name w:val="Body Text"/>
    <w:basedOn w:val="a0"/>
    <w:link w:val="aa"/>
    <w:uiPriority w:val="99"/>
    <w:semiHidden/>
    <w:unhideWhenUsed/>
    <w:rsid w:val="006438B2"/>
    <w:pPr>
      <w:spacing w:after="120"/>
    </w:pPr>
  </w:style>
  <w:style w:type="character" w:customStyle="1" w:styleId="aa">
    <w:name w:val="Основной текст Знак"/>
    <w:basedOn w:val="a1"/>
    <w:link w:val="a9"/>
    <w:uiPriority w:val="99"/>
    <w:semiHidden/>
    <w:rsid w:val="006438B2"/>
    <w:rPr>
      <w:rFonts w:ascii="Arial Narrow" w:eastAsia="Times New Roman" w:hAnsi="Arial Narrow" w:cs="Times New Roman"/>
      <w:sz w:val="28"/>
      <w:szCs w:val="20"/>
      <w:lang w:eastAsia="ru-RU"/>
    </w:rPr>
  </w:style>
  <w:style w:type="paragraph" w:styleId="ab">
    <w:name w:val="Plain Text"/>
    <w:basedOn w:val="a0"/>
    <w:link w:val="ac"/>
    <w:rsid w:val="006438B2"/>
    <w:rPr>
      <w:rFonts w:ascii="Courier New" w:hAnsi="Courier New"/>
      <w:sz w:val="20"/>
    </w:rPr>
  </w:style>
  <w:style w:type="character" w:customStyle="1" w:styleId="ac">
    <w:name w:val="Текст Знак"/>
    <w:basedOn w:val="a1"/>
    <w:link w:val="ab"/>
    <w:rsid w:val="006438B2"/>
    <w:rPr>
      <w:rFonts w:ascii="Courier New" w:eastAsia="Times New Roman" w:hAnsi="Courier New" w:cs="Times New Roman"/>
      <w:sz w:val="20"/>
      <w:szCs w:val="20"/>
    </w:rPr>
  </w:style>
  <w:style w:type="table" w:styleId="ad">
    <w:name w:val="Table Grid"/>
    <w:basedOn w:val="a2"/>
    <w:uiPriority w:val="59"/>
    <w:rsid w:val="00403F90"/>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56123">
      <w:bodyDiv w:val="1"/>
      <w:marLeft w:val="0"/>
      <w:marRight w:val="0"/>
      <w:marTop w:val="0"/>
      <w:marBottom w:val="0"/>
      <w:divBdr>
        <w:top w:val="none" w:sz="0" w:space="0" w:color="auto"/>
        <w:left w:val="none" w:sz="0" w:space="0" w:color="auto"/>
        <w:bottom w:val="none" w:sz="0" w:space="0" w:color="auto"/>
        <w:right w:val="none" w:sz="0" w:space="0" w:color="auto"/>
      </w:divBdr>
    </w:div>
    <w:div w:id="308555515">
      <w:bodyDiv w:val="1"/>
      <w:marLeft w:val="0"/>
      <w:marRight w:val="0"/>
      <w:marTop w:val="0"/>
      <w:marBottom w:val="0"/>
      <w:divBdr>
        <w:top w:val="none" w:sz="0" w:space="0" w:color="auto"/>
        <w:left w:val="none" w:sz="0" w:space="0" w:color="auto"/>
        <w:bottom w:val="none" w:sz="0" w:space="0" w:color="auto"/>
        <w:right w:val="none" w:sz="0" w:space="0" w:color="auto"/>
      </w:divBdr>
    </w:div>
    <w:div w:id="333848845">
      <w:bodyDiv w:val="1"/>
      <w:marLeft w:val="0"/>
      <w:marRight w:val="0"/>
      <w:marTop w:val="0"/>
      <w:marBottom w:val="0"/>
      <w:divBdr>
        <w:top w:val="none" w:sz="0" w:space="0" w:color="auto"/>
        <w:left w:val="none" w:sz="0" w:space="0" w:color="auto"/>
        <w:bottom w:val="none" w:sz="0" w:space="0" w:color="auto"/>
        <w:right w:val="none" w:sz="0" w:space="0" w:color="auto"/>
      </w:divBdr>
    </w:div>
    <w:div w:id="820124766">
      <w:bodyDiv w:val="1"/>
      <w:marLeft w:val="0"/>
      <w:marRight w:val="0"/>
      <w:marTop w:val="0"/>
      <w:marBottom w:val="0"/>
      <w:divBdr>
        <w:top w:val="none" w:sz="0" w:space="0" w:color="auto"/>
        <w:left w:val="none" w:sz="0" w:space="0" w:color="auto"/>
        <w:bottom w:val="none" w:sz="0" w:space="0" w:color="auto"/>
        <w:right w:val="none" w:sz="0" w:space="0" w:color="auto"/>
      </w:divBdr>
    </w:div>
    <w:div w:id="974330574">
      <w:bodyDiv w:val="1"/>
      <w:marLeft w:val="0"/>
      <w:marRight w:val="0"/>
      <w:marTop w:val="0"/>
      <w:marBottom w:val="0"/>
      <w:divBdr>
        <w:top w:val="none" w:sz="0" w:space="0" w:color="auto"/>
        <w:left w:val="none" w:sz="0" w:space="0" w:color="auto"/>
        <w:bottom w:val="none" w:sz="0" w:space="0" w:color="auto"/>
        <w:right w:val="none" w:sz="0" w:space="0" w:color="auto"/>
      </w:divBdr>
    </w:div>
    <w:div w:id="1028917433">
      <w:bodyDiv w:val="1"/>
      <w:marLeft w:val="0"/>
      <w:marRight w:val="0"/>
      <w:marTop w:val="0"/>
      <w:marBottom w:val="0"/>
      <w:divBdr>
        <w:top w:val="none" w:sz="0" w:space="0" w:color="auto"/>
        <w:left w:val="none" w:sz="0" w:space="0" w:color="auto"/>
        <w:bottom w:val="none" w:sz="0" w:space="0" w:color="auto"/>
        <w:right w:val="none" w:sz="0" w:space="0" w:color="auto"/>
      </w:divBdr>
    </w:div>
    <w:div w:id="1442917263">
      <w:bodyDiv w:val="1"/>
      <w:marLeft w:val="0"/>
      <w:marRight w:val="0"/>
      <w:marTop w:val="0"/>
      <w:marBottom w:val="0"/>
      <w:divBdr>
        <w:top w:val="none" w:sz="0" w:space="0" w:color="auto"/>
        <w:left w:val="none" w:sz="0" w:space="0" w:color="auto"/>
        <w:bottom w:val="none" w:sz="0" w:space="0" w:color="auto"/>
        <w:right w:val="none" w:sz="0" w:space="0" w:color="auto"/>
      </w:divBdr>
    </w:div>
    <w:div w:id="16748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m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3762-D400-462A-BE31-3A061BE1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13</Pages>
  <Words>4738</Words>
  <Characters>27012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31687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Бардин В.А.</dc:creator>
  <cp:lastModifiedBy>Цепляев А.В.</cp:lastModifiedBy>
  <cp:revision>10</cp:revision>
  <cp:lastPrinted>2018-04-12T04:07:00Z</cp:lastPrinted>
  <dcterms:created xsi:type="dcterms:W3CDTF">2018-03-01T04:21:00Z</dcterms:created>
  <dcterms:modified xsi:type="dcterms:W3CDTF">2018-04-12T04:19:00Z</dcterms:modified>
</cp:coreProperties>
</file>